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0AD" w:rsidRPr="00BA27D9" w:rsidRDefault="008570AD" w:rsidP="008570AD">
      <w:pPr>
        <w:spacing w:after="0" w:line="240" w:lineRule="auto"/>
        <w:ind w:left="120"/>
        <w:jc w:val="center"/>
        <w:rPr>
          <w:sz w:val="28"/>
          <w:szCs w:val="28"/>
          <w:lang w:val="ru-RU"/>
        </w:rPr>
      </w:pPr>
      <w:bookmarkStart w:id="0" w:name="block-31398583"/>
      <w:r w:rsidRPr="00BA27D9">
        <w:rPr>
          <w:rFonts w:ascii="Times New Roman" w:hAnsi="Times New Roman"/>
          <w:b/>
          <w:color w:val="000000"/>
          <w:sz w:val="28"/>
          <w:szCs w:val="28"/>
          <w:lang w:val="ru-RU"/>
        </w:rPr>
        <w:t>МИНИСТЕРСТВО ПРОСВЕЩЕНИЯ РОССИЙСКОЙ ФЕДЕРАЦИИ</w:t>
      </w:r>
    </w:p>
    <w:p w:rsidR="008570AD" w:rsidRPr="00DC061D" w:rsidRDefault="008570AD" w:rsidP="008570AD">
      <w:pPr>
        <w:spacing w:after="0" w:line="240" w:lineRule="auto"/>
        <w:ind w:left="120"/>
        <w:jc w:val="center"/>
        <w:rPr>
          <w:rFonts w:ascii="Times New Roman" w:hAnsi="Times New Roman"/>
          <w:b/>
          <w:color w:val="000000"/>
          <w:sz w:val="28"/>
          <w:szCs w:val="28"/>
          <w:lang w:val="ru-RU"/>
        </w:rPr>
      </w:pPr>
      <w:r w:rsidRPr="00BA27D9">
        <w:rPr>
          <w:rFonts w:ascii="Times New Roman" w:hAnsi="Times New Roman"/>
          <w:b/>
          <w:color w:val="000000"/>
          <w:sz w:val="28"/>
          <w:szCs w:val="28"/>
          <w:lang w:val="ru-RU"/>
        </w:rPr>
        <w:t xml:space="preserve">‌Министерство образования </w:t>
      </w:r>
      <w:r w:rsidR="00DC061D">
        <w:rPr>
          <w:rFonts w:ascii="Times New Roman" w:hAnsi="Times New Roman"/>
          <w:b/>
          <w:color w:val="000000"/>
          <w:sz w:val="28"/>
          <w:szCs w:val="28"/>
          <w:lang w:val="ru-RU"/>
        </w:rPr>
        <w:t>Иркутской области</w:t>
      </w:r>
    </w:p>
    <w:p w:rsidR="008570AD" w:rsidRDefault="008570AD" w:rsidP="008570AD">
      <w:pPr>
        <w:spacing w:after="0" w:line="240" w:lineRule="auto"/>
        <w:ind w:left="120"/>
        <w:jc w:val="center"/>
        <w:rPr>
          <w:rFonts w:ascii="Times New Roman" w:hAnsi="Times New Roman"/>
          <w:b/>
          <w:color w:val="000000"/>
          <w:sz w:val="28"/>
          <w:szCs w:val="28"/>
          <w:lang w:val="ru-RU"/>
        </w:rPr>
      </w:pPr>
      <w:r>
        <w:rPr>
          <w:rFonts w:ascii="Times New Roman" w:hAnsi="Times New Roman"/>
          <w:b/>
          <w:color w:val="000000"/>
          <w:sz w:val="28"/>
          <w:szCs w:val="28"/>
          <w:lang w:val="ru-RU"/>
        </w:rPr>
        <w:t xml:space="preserve">Управление образования администрации муниципального образования </w:t>
      </w:r>
    </w:p>
    <w:p w:rsidR="008570AD" w:rsidRPr="00BA27D9" w:rsidRDefault="008570AD" w:rsidP="008570AD">
      <w:pPr>
        <w:spacing w:after="0" w:line="240" w:lineRule="auto"/>
        <w:ind w:left="120"/>
        <w:jc w:val="center"/>
        <w:rPr>
          <w:sz w:val="28"/>
          <w:szCs w:val="28"/>
          <w:lang w:val="ru-RU"/>
        </w:rPr>
      </w:pPr>
      <w:r>
        <w:rPr>
          <w:rFonts w:ascii="Times New Roman" w:hAnsi="Times New Roman"/>
          <w:b/>
          <w:color w:val="000000"/>
          <w:sz w:val="28"/>
          <w:szCs w:val="28"/>
          <w:lang w:val="ru-RU"/>
        </w:rPr>
        <w:t>Боханский район</w:t>
      </w:r>
      <w:r w:rsidRPr="00BA27D9">
        <w:rPr>
          <w:sz w:val="28"/>
          <w:szCs w:val="28"/>
          <w:lang w:val="ru-RU"/>
        </w:rPr>
        <w:br/>
      </w:r>
      <w:r w:rsidRPr="00BA27D9">
        <w:rPr>
          <w:rFonts w:ascii="Times New Roman" w:hAnsi="Times New Roman"/>
          <w:b/>
          <w:color w:val="000000"/>
          <w:sz w:val="28"/>
          <w:szCs w:val="28"/>
          <w:lang w:val="ru-RU"/>
        </w:rPr>
        <w:t xml:space="preserve"> </w:t>
      </w:r>
      <w:bookmarkStart w:id="1" w:name="b9bd104d-6082-47bd-8132-2766a2040a6c"/>
      <w:bookmarkEnd w:id="1"/>
      <w:r>
        <w:rPr>
          <w:rFonts w:ascii="Times New Roman" w:hAnsi="Times New Roman"/>
          <w:b/>
          <w:color w:val="000000"/>
          <w:sz w:val="28"/>
          <w:szCs w:val="28"/>
          <w:lang w:val="ru-RU"/>
        </w:rPr>
        <w:t>МБОУ «Воробьёвская ООШ»</w:t>
      </w:r>
    </w:p>
    <w:p w:rsidR="00250666" w:rsidRPr="00142B99" w:rsidRDefault="00250666">
      <w:pPr>
        <w:spacing w:after="0"/>
        <w:rPr>
          <w:rFonts w:ascii="Times New Roman" w:hAnsi="Times New Roman" w:cs="Times New Roman"/>
          <w:sz w:val="24"/>
          <w:szCs w:val="24"/>
          <w:lang w:val="ru-RU"/>
        </w:rPr>
      </w:pPr>
    </w:p>
    <w:p w:rsidR="00250666" w:rsidRDefault="00250666">
      <w:pPr>
        <w:spacing w:after="0"/>
        <w:ind w:left="120"/>
        <w:rPr>
          <w:rFonts w:ascii="Times New Roman" w:hAnsi="Times New Roman" w:cs="Times New Roman"/>
          <w:sz w:val="24"/>
          <w:szCs w:val="24"/>
          <w:lang w:val="ru-RU"/>
        </w:rPr>
      </w:pPr>
    </w:p>
    <w:p w:rsidR="008570AD" w:rsidRDefault="008570AD">
      <w:pPr>
        <w:spacing w:after="0"/>
        <w:ind w:left="120"/>
        <w:rPr>
          <w:rFonts w:ascii="Times New Roman" w:hAnsi="Times New Roman" w:cs="Times New Roman"/>
          <w:sz w:val="24"/>
          <w:szCs w:val="24"/>
          <w:lang w:val="ru-RU"/>
        </w:rPr>
      </w:pPr>
    </w:p>
    <w:p w:rsidR="008570AD" w:rsidRPr="00142B99" w:rsidRDefault="008570AD">
      <w:pPr>
        <w:spacing w:after="0"/>
        <w:ind w:left="120"/>
        <w:rPr>
          <w:rFonts w:ascii="Times New Roman" w:hAnsi="Times New Roman" w:cs="Times New Roman"/>
          <w:sz w:val="24"/>
          <w:szCs w:val="24"/>
          <w:lang w:val="ru-RU"/>
        </w:rPr>
      </w:pPr>
    </w:p>
    <w:p w:rsidR="00250666" w:rsidRPr="00142B99" w:rsidRDefault="008570AD">
      <w:pPr>
        <w:spacing w:after="0"/>
        <w:ind w:left="120"/>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inline distT="0" distB="0" distL="0" distR="0">
            <wp:extent cx="5940425" cy="1840045"/>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1840045"/>
                    </a:xfrm>
                    <a:prstGeom prst="rect">
                      <a:avLst/>
                    </a:prstGeom>
                    <a:noFill/>
                    <a:ln w="9525">
                      <a:noFill/>
                      <a:miter lim="800000"/>
                      <a:headEnd/>
                      <a:tailEnd/>
                    </a:ln>
                  </pic:spPr>
                </pic:pic>
              </a:graphicData>
            </a:graphic>
          </wp:inline>
        </w:drawing>
      </w:r>
    </w:p>
    <w:p w:rsidR="00250666" w:rsidRPr="00142B99" w:rsidRDefault="00250666">
      <w:pPr>
        <w:spacing w:after="0" w:line="408" w:lineRule="auto"/>
        <w:rPr>
          <w:rFonts w:ascii="Times New Roman" w:hAnsi="Times New Roman" w:cs="Times New Roman"/>
          <w:b/>
          <w:color w:val="000000"/>
          <w:sz w:val="24"/>
          <w:szCs w:val="24"/>
          <w:lang w:val="ru-RU"/>
        </w:rPr>
      </w:pPr>
    </w:p>
    <w:p w:rsidR="00250666" w:rsidRPr="00142B99" w:rsidRDefault="00250666">
      <w:pPr>
        <w:spacing w:after="0" w:line="408" w:lineRule="auto"/>
        <w:ind w:left="120"/>
        <w:jc w:val="center"/>
        <w:rPr>
          <w:rFonts w:ascii="Times New Roman" w:hAnsi="Times New Roman" w:cs="Times New Roman"/>
          <w:b/>
          <w:color w:val="000000"/>
          <w:sz w:val="24"/>
          <w:szCs w:val="24"/>
          <w:lang w:val="ru-RU"/>
        </w:rPr>
      </w:pPr>
    </w:p>
    <w:p w:rsidR="00250666" w:rsidRPr="00142B99" w:rsidRDefault="00B81D69">
      <w:pPr>
        <w:spacing w:after="0" w:line="408" w:lineRule="auto"/>
        <w:ind w:left="120"/>
        <w:jc w:val="center"/>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РАБОЧАЯ ПРОГРАММА</w:t>
      </w:r>
    </w:p>
    <w:p w:rsidR="00250666" w:rsidRPr="00142B99" w:rsidRDefault="00250666">
      <w:pPr>
        <w:spacing w:after="0" w:line="408" w:lineRule="auto"/>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B81D69">
      <w:pPr>
        <w:spacing w:after="0" w:line="408" w:lineRule="auto"/>
        <w:ind w:left="120"/>
        <w:jc w:val="center"/>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учебного предмета «Основы безопасности и защиты Родины»</w:t>
      </w:r>
    </w:p>
    <w:p w:rsidR="00250666" w:rsidRPr="00142B99" w:rsidRDefault="00B81D69">
      <w:pPr>
        <w:spacing w:after="0" w:line="408" w:lineRule="auto"/>
        <w:ind w:left="120"/>
        <w:jc w:val="center"/>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для обучающихся 8-9 классов </w:t>
      </w: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Default="00250666">
      <w:pPr>
        <w:spacing w:after="0"/>
        <w:ind w:left="120"/>
        <w:jc w:val="center"/>
        <w:rPr>
          <w:rFonts w:ascii="Times New Roman" w:hAnsi="Times New Roman" w:cs="Times New Roman"/>
          <w:sz w:val="24"/>
          <w:szCs w:val="24"/>
          <w:lang w:val="ru-RU"/>
        </w:rPr>
      </w:pPr>
    </w:p>
    <w:p w:rsidR="008570AD" w:rsidRDefault="008570AD">
      <w:pPr>
        <w:spacing w:after="0"/>
        <w:ind w:left="120"/>
        <w:jc w:val="center"/>
        <w:rPr>
          <w:rFonts w:ascii="Times New Roman" w:hAnsi="Times New Roman" w:cs="Times New Roman"/>
          <w:sz w:val="24"/>
          <w:szCs w:val="24"/>
          <w:lang w:val="ru-RU"/>
        </w:rPr>
      </w:pPr>
    </w:p>
    <w:p w:rsidR="008570AD" w:rsidRDefault="008570AD">
      <w:pPr>
        <w:spacing w:after="0"/>
        <w:ind w:left="120"/>
        <w:jc w:val="center"/>
        <w:rPr>
          <w:rFonts w:ascii="Times New Roman" w:hAnsi="Times New Roman" w:cs="Times New Roman"/>
          <w:sz w:val="24"/>
          <w:szCs w:val="24"/>
          <w:lang w:val="ru-RU"/>
        </w:rPr>
      </w:pPr>
    </w:p>
    <w:p w:rsidR="008570AD" w:rsidRPr="00142B99" w:rsidRDefault="008570AD">
      <w:pPr>
        <w:spacing w:after="0"/>
        <w:ind w:left="120"/>
        <w:jc w:val="center"/>
        <w:rPr>
          <w:rFonts w:ascii="Times New Roman" w:hAnsi="Times New Roman" w:cs="Times New Roman"/>
          <w:sz w:val="24"/>
          <w:szCs w:val="24"/>
          <w:lang w:val="ru-RU"/>
        </w:rPr>
      </w:pPr>
    </w:p>
    <w:p w:rsidR="00250666" w:rsidRPr="00142B99" w:rsidRDefault="00250666">
      <w:pPr>
        <w:spacing w:after="0"/>
        <w:ind w:left="120"/>
        <w:jc w:val="center"/>
        <w:rPr>
          <w:rFonts w:ascii="Times New Roman" w:hAnsi="Times New Roman" w:cs="Times New Roman"/>
          <w:sz w:val="24"/>
          <w:szCs w:val="24"/>
          <w:lang w:val="ru-RU"/>
        </w:rPr>
      </w:pPr>
    </w:p>
    <w:p w:rsidR="00250666" w:rsidRPr="00142B99" w:rsidRDefault="00685D85">
      <w:pPr>
        <w:spacing w:after="0"/>
        <w:ind w:left="120"/>
        <w:jc w:val="center"/>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д.</w:t>
      </w:r>
      <w:r w:rsidR="008570AD">
        <w:rPr>
          <w:rFonts w:ascii="Times New Roman" w:hAnsi="Times New Roman" w:cs="Times New Roman"/>
          <w:b/>
          <w:color w:val="000000"/>
          <w:sz w:val="24"/>
          <w:szCs w:val="24"/>
          <w:lang w:val="ru-RU"/>
        </w:rPr>
        <w:t xml:space="preserve"> </w:t>
      </w:r>
      <w:r w:rsidRPr="00142B99">
        <w:rPr>
          <w:rFonts w:ascii="Times New Roman" w:hAnsi="Times New Roman" w:cs="Times New Roman"/>
          <w:b/>
          <w:color w:val="000000"/>
          <w:sz w:val="24"/>
          <w:szCs w:val="24"/>
          <w:lang w:val="ru-RU"/>
        </w:rPr>
        <w:t>Воробьевк</w:t>
      </w:r>
      <w:r w:rsidR="00B81D69" w:rsidRPr="00142B99">
        <w:rPr>
          <w:rFonts w:ascii="Times New Roman" w:hAnsi="Times New Roman" w:cs="Times New Roman"/>
          <w:b/>
          <w:color w:val="000000"/>
          <w:sz w:val="24"/>
          <w:szCs w:val="24"/>
          <w:lang w:val="ru-RU"/>
        </w:rPr>
        <w:t>а</w:t>
      </w:r>
      <w:bookmarkStart w:id="2" w:name="f668af2c-a8ef-4743-8dd2-7525a6af0415"/>
      <w:r w:rsidRPr="00142B99">
        <w:rPr>
          <w:rFonts w:ascii="Times New Roman" w:hAnsi="Times New Roman" w:cs="Times New Roman"/>
          <w:b/>
          <w:color w:val="000000"/>
          <w:sz w:val="24"/>
          <w:szCs w:val="24"/>
          <w:lang w:val="ru-RU"/>
        </w:rPr>
        <w:t xml:space="preserve"> </w:t>
      </w:r>
      <w:r w:rsidR="00B81D69" w:rsidRPr="00142B99">
        <w:rPr>
          <w:rFonts w:ascii="Times New Roman" w:hAnsi="Times New Roman" w:cs="Times New Roman"/>
          <w:b/>
          <w:color w:val="000000"/>
          <w:sz w:val="24"/>
          <w:szCs w:val="24"/>
          <w:lang w:val="ru-RU"/>
        </w:rPr>
        <w:t>2024</w:t>
      </w:r>
      <w:bookmarkEnd w:id="2"/>
    </w:p>
    <w:p w:rsidR="00250666" w:rsidRPr="00142B99" w:rsidRDefault="00250666">
      <w:pPr>
        <w:rPr>
          <w:rFonts w:ascii="Times New Roman" w:hAnsi="Times New Roman" w:cs="Times New Roman"/>
          <w:sz w:val="24"/>
          <w:szCs w:val="24"/>
          <w:lang w:val="ru-RU"/>
        </w:rPr>
        <w:sectPr w:rsidR="00250666" w:rsidRPr="00142B99">
          <w:pgSz w:w="11906" w:h="16383"/>
          <w:pgMar w:top="1134" w:right="850" w:bottom="1134" w:left="1701" w:header="720" w:footer="720" w:gutter="0"/>
          <w:cols w:space="720"/>
        </w:sectPr>
      </w:pPr>
    </w:p>
    <w:p w:rsidR="00250666" w:rsidRPr="00142B99" w:rsidRDefault="00B81D69">
      <w:pPr>
        <w:spacing w:after="0" w:line="264" w:lineRule="auto"/>
        <w:ind w:left="120"/>
        <w:jc w:val="both"/>
        <w:rPr>
          <w:rFonts w:ascii="Times New Roman" w:hAnsi="Times New Roman" w:cs="Times New Roman"/>
          <w:sz w:val="24"/>
          <w:szCs w:val="24"/>
          <w:lang w:val="ru-RU"/>
        </w:rPr>
      </w:pPr>
      <w:bookmarkStart w:id="3" w:name="block-31398579"/>
      <w:bookmarkEnd w:id="0"/>
      <w:r w:rsidRPr="00142B99">
        <w:rPr>
          <w:rFonts w:ascii="Times New Roman" w:hAnsi="Times New Roman" w:cs="Times New Roman"/>
          <w:b/>
          <w:color w:val="000000"/>
          <w:sz w:val="24"/>
          <w:szCs w:val="24"/>
          <w:lang w:val="ru-RU"/>
        </w:rPr>
        <w:lastRenderedPageBreak/>
        <w:t>ПОЯСНИТЕЛЬНАЯ ЗАПИСКА</w:t>
      </w:r>
    </w:p>
    <w:p w:rsidR="00250666" w:rsidRPr="00142B99" w:rsidRDefault="00250666">
      <w:pPr>
        <w:spacing w:after="0" w:line="264" w:lineRule="auto"/>
        <w:ind w:left="120"/>
        <w:jc w:val="both"/>
        <w:rPr>
          <w:rFonts w:ascii="Times New Roman" w:hAnsi="Times New Roman" w:cs="Times New Roman"/>
          <w:sz w:val="24"/>
          <w:szCs w:val="24"/>
          <w:lang w:val="ru-RU"/>
        </w:rPr>
      </w:pP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42B99">
        <w:rPr>
          <w:rFonts w:ascii="Times New Roman" w:hAnsi="Times New Roman" w:cs="Times New Roman"/>
          <w:color w:val="000000"/>
          <w:sz w:val="24"/>
          <w:szCs w:val="24"/>
          <w:lang w:val="ru-RU"/>
        </w:rPr>
        <w:t>обучающимися</w:t>
      </w:r>
      <w:proofErr w:type="gramEnd"/>
      <w:r w:rsidRPr="00142B99">
        <w:rPr>
          <w:rFonts w:ascii="Times New Roman" w:hAnsi="Times New Roman" w:cs="Times New Roman"/>
          <w:color w:val="000000"/>
          <w:sz w:val="24"/>
          <w:szCs w:val="24"/>
          <w:lang w:val="ru-RU"/>
        </w:rPr>
        <w:t xml:space="preserve"> знаний и формирования у </w:t>
      </w:r>
      <w:bookmarkStart w:id="4" w:name="_GoBack"/>
      <w:bookmarkEnd w:id="4"/>
      <w:r w:rsidRPr="00142B99">
        <w:rPr>
          <w:rFonts w:ascii="Times New Roman" w:hAnsi="Times New Roman" w:cs="Times New Roman"/>
          <w:color w:val="000000"/>
          <w:sz w:val="24"/>
          <w:szCs w:val="24"/>
          <w:lang w:val="ru-RU"/>
        </w:rPr>
        <w:t>них умений и навыков в области безопасности жизнедеятельности и защиты Родины.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Программа ОБЗР обеспечивает:</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ясное понимание </w:t>
      </w:r>
      <w:proofErr w:type="gramStart"/>
      <w:r w:rsidRPr="00142B99">
        <w:rPr>
          <w:rFonts w:ascii="Times New Roman" w:hAnsi="Times New Roman" w:cs="Times New Roman"/>
          <w:color w:val="000000"/>
          <w:sz w:val="24"/>
          <w:szCs w:val="24"/>
          <w:lang w:val="ru-RU"/>
        </w:rPr>
        <w:t>обучающимися</w:t>
      </w:r>
      <w:proofErr w:type="gramEnd"/>
      <w:r w:rsidRPr="00142B99">
        <w:rPr>
          <w:rFonts w:ascii="Times New Roman"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прочное усвоение </w:t>
      </w:r>
      <w:proofErr w:type="gramStart"/>
      <w:r w:rsidRPr="00142B99">
        <w:rPr>
          <w:rFonts w:ascii="Times New Roman" w:hAnsi="Times New Roman" w:cs="Times New Roman"/>
          <w:color w:val="000000"/>
          <w:sz w:val="24"/>
          <w:szCs w:val="24"/>
          <w:lang w:val="ru-RU"/>
        </w:rPr>
        <w:t>обучающимися</w:t>
      </w:r>
      <w:proofErr w:type="gramEnd"/>
      <w:r w:rsidRPr="00142B99">
        <w:rPr>
          <w:rFonts w:ascii="Times New Roman"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реализацию оптимального баланса межпредметных связей и их </w:t>
      </w:r>
      <w:proofErr w:type="gramStart"/>
      <w:r w:rsidRPr="00142B99">
        <w:rPr>
          <w:rFonts w:ascii="Times New Roman" w:hAnsi="Times New Roman" w:cs="Times New Roman"/>
          <w:color w:val="000000"/>
          <w:sz w:val="24"/>
          <w:szCs w:val="24"/>
          <w:lang w:val="ru-RU"/>
        </w:rPr>
        <w:t>разумное</w:t>
      </w:r>
      <w:proofErr w:type="gramEnd"/>
      <w:r w:rsidRPr="00142B99">
        <w:rPr>
          <w:rFonts w:ascii="Times New Roman" w:hAnsi="Times New Roman" w:cs="Times New Roman"/>
          <w:color w:val="000000"/>
          <w:sz w:val="24"/>
          <w:szCs w:val="24"/>
          <w:lang w:val="ru-RU"/>
        </w:rPr>
        <w:t xml:space="preserve"> взаимодополнение, способствующее формированию практических умений и навыков.</w:t>
      </w:r>
    </w:p>
    <w:p w:rsidR="00250666" w:rsidRPr="00142B99" w:rsidRDefault="00B81D69">
      <w:pPr>
        <w:spacing w:after="0"/>
        <w:ind w:left="120"/>
        <w:jc w:val="both"/>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ОБЩАЯ ХАРАКТЕРИСТИКА УЧЕБНОГО ПРЕДМЕТА «ОСНОВЫ БЕЗОПАСНОСТИ ЖИЗНЕДЕЯТЕЛЬНОСТИ»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модуль № 1 «Военная подготовка. Основы военных знаний»; </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2 Безопасное и устойчивое развитие личности, общества, государства»;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3 «Культура безопасности жизнедеятельности в современном обществе»;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4 «Безопасность в быту»;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5 «Безопасность на транспорте»;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6 «Безопасность в общественных местах»;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7 «Безопасность в природной среде»;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8 «Основы медицинских знаний. Оказание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9 «Безопасность в социуме»;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10 «Безопасность в информационном пространстве»;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модуль № 11 «Основы противодействия экстремизму и терроризму».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w:t>
      </w:r>
      <w:r w:rsidRPr="00142B99">
        <w:rPr>
          <w:rFonts w:ascii="Times New Roman" w:hAnsi="Times New Roman" w:cs="Times New Roman"/>
          <w:color w:val="333333"/>
          <w:sz w:val="24"/>
          <w:szCs w:val="24"/>
          <w:lang w:val="ru-RU"/>
        </w:rPr>
        <w:lastRenderedPageBreak/>
        <w:t>линий) в парадигме безопасной жизнедеятельности: «предвидеть опасность → по возможности её избегать → при необходимости действовать».</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250666" w:rsidRPr="00142B99" w:rsidRDefault="00250666">
      <w:pPr>
        <w:spacing w:after="0"/>
        <w:ind w:left="120"/>
        <w:rPr>
          <w:rFonts w:ascii="Times New Roman" w:hAnsi="Times New Roman" w:cs="Times New Roman"/>
          <w:sz w:val="24"/>
          <w:szCs w:val="24"/>
          <w:lang w:val="ru-RU"/>
        </w:rPr>
      </w:pP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250666" w:rsidRPr="00142B99" w:rsidRDefault="00250666">
      <w:pPr>
        <w:spacing w:after="0" w:line="264" w:lineRule="auto"/>
        <w:ind w:left="120"/>
        <w:rPr>
          <w:rFonts w:ascii="Times New Roman" w:hAnsi="Times New Roman" w:cs="Times New Roman"/>
          <w:sz w:val="24"/>
          <w:szCs w:val="24"/>
          <w:lang w:val="ru-RU"/>
        </w:rPr>
      </w:pP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42B99">
        <w:rPr>
          <w:rFonts w:ascii="Times New Roman" w:hAnsi="Times New Roman" w:cs="Times New Roman"/>
          <w:color w:val="000000"/>
          <w:sz w:val="24"/>
          <w:szCs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42B99">
        <w:rPr>
          <w:rFonts w:ascii="Times New Roman" w:hAnsi="Times New Roman" w:cs="Times New Roman"/>
          <w:color w:val="000000"/>
          <w:sz w:val="24"/>
          <w:szCs w:val="24"/>
          <w:lang w:val="ru-RU"/>
        </w:rPr>
        <w:t xml:space="preserve"> постановлением Правительства Российской Федерации от 26 декабря 2017 г. № 1642.</w:t>
      </w:r>
    </w:p>
    <w:p w:rsidR="00250666" w:rsidRPr="00142B99" w:rsidRDefault="00250666">
      <w:pPr>
        <w:spacing w:after="0"/>
        <w:ind w:left="120"/>
        <w:rPr>
          <w:rFonts w:ascii="Times New Roman" w:hAnsi="Times New Roman" w:cs="Times New Roman"/>
          <w:sz w:val="24"/>
          <w:szCs w:val="24"/>
          <w:lang w:val="ru-RU"/>
        </w:rPr>
      </w:pP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42B99">
        <w:rPr>
          <w:rFonts w:ascii="Times New Roman" w:hAnsi="Times New Roman" w:cs="Times New Roman"/>
          <w:color w:val="000000"/>
          <w:sz w:val="24"/>
          <w:szCs w:val="24"/>
          <w:lang w:val="ru-RU"/>
        </w:rPr>
        <w:t xml:space="preserve">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w:t>
      </w:r>
      <w:r w:rsidRPr="00142B99">
        <w:rPr>
          <w:rFonts w:ascii="Times New Roman" w:hAnsi="Times New Roman" w:cs="Times New Roman"/>
          <w:color w:val="000000"/>
          <w:sz w:val="24"/>
          <w:szCs w:val="24"/>
          <w:lang w:val="ru-RU"/>
        </w:rPr>
        <w:lastRenderedPageBreak/>
        <w:t>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250666" w:rsidRPr="00142B99" w:rsidRDefault="00B81D69">
      <w:pPr>
        <w:spacing w:after="0" w:line="264" w:lineRule="auto"/>
        <w:ind w:firstLine="600"/>
        <w:jc w:val="both"/>
        <w:rPr>
          <w:rFonts w:ascii="Times New Roman" w:hAnsi="Times New Roman" w:cs="Times New Roman"/>
          <w:sz w:val="24"/>
          <w:szCs w:val="24"/>
          <w:lang w:val="ru-RU"/>
        </w:rPr>
      </w:pPr>
      <w:proofErr w:type="gramStart"/>
      <w:r w:rsidRPr="00142B99">
        <w:rPr>
          <w:rFonts w:ascii="Times New Roman" w:hAnsi="Times New Roman" w:cs="Times New Roman"/>
          <w:color w:val="000000"/>
          <w:sz w:val="24"/>
          <w:szCs w:val="24"/>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w:t>
      </w:r>
      <w:proofErr w:type="gramEnd"/>
      <w:r w:rsidRPr="00142B99">
        <w:rPr>
          <w:rFonts w:ascii="Times New Roman" w:hAnsi="Times New Roman" w:cs="Times New Roman"/>
          <w:color w:val="000000"/>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50666" w:rsidRPr="00142B99" w:rsidRDefault="00250666">
      <w:pPr>
        <w:spacing w:after="0" w:line="264" w:lineRule="auto"/>
        <w:ind w:left="120"/>
        <w:rPr>
          <w:rFonts w:ascii="Times New Roman" w:hAnsi="Times New Roman" w:cs="Times New Roman"/>
          <w:sz w:val="24"/>
          <w:szCs w:val="24"/>
          <w:lang w:val="ru-RU"/>
        </w:rPr>
      </w:pPr>
    </w:p>
    <w:p w:rsidR="00250666" w:rsidRPr="00142B99" w:rsidRDefault="00250666">
      <w:pPr>
        <w:spacing w:after="0" w:line="264" w:lineRule="auto"/>
        <w:ind w:left="120"/>
        <w:rPr>
          <w:rFonts w:ascii="Times New Roman" w:hAnsi="Times New Roman" w:cs="Times New Roman"/>
          <w:sz w:val="24"/>
          <w:szCs w:val="24"/>
          <w:lang w:val="ru-RU"/>
        </w:rPr>
      </w:pPr>
    </w:p>
    <w:p w:rsidR="00250666" w:rsidRPr="00142B99" w:rsidRDefault="00B81D69">
      <w:pPr>
        <w:spacing w:after="0" w:line="264" w:lineRule="auto"/>
        <w:ind w:left="120"/>
        <w:jc w:val="both"/>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ЦЕЛЬ ИЗУЧЕНИЯ УЧЕБНОГО ПРЕДМЕТА «ОСНОВЫ БЕЗОПАСНОСТИ</w:t>
      </w:r>
      <w:r w:rsidR="00142B99" w:rsidRPr="00142B99">
        <w:rPr>
          <w:rFonts w:ascii="Times New Roman" w:hAnsi="Times New Roman" w:cs="Times New Roman"/>
          <w:b/>
          <w:color w:val="000000"/>
          <w:sz w:val="24"/>
          <w:szCs w:val="24"/>
          <w:lang w:val="ru-RU"/>
        </w:rPr>
        <w:t xml:space="preserve">  </w:t>
      </w:r>
      <w:r w:rsidRPr="00142B99">
        <w:rPr>
          <w:rFonts w:ascii="Times New Roman" w:hAnsi="Times New Roman" w:cs="Times New Roman"/>
          <w:b/>
          <w:color w:val="000000"/>
          <w:sz w:val="24"/>
          <w:szCs w:val="24"/>
          <w:lang w:val="ru-RU"/>
        </w:rPr>
        <w:t xml:space="preserve"> ЖИЗНЕДЕЯТЕЛЬНОСТИ»</w:t>
      </w:r>
    </w:p>
    <w:p w:rsidR="00250666" w:rsidRPr="00142B99" w:rsidRDefault="00250666">
      <w:pPr>
        <w:spacing w:after="0" w:line="48" w:lineRule="auto"/>
        <w:ind w:left="120"/>
        <w:jc w:val="both"/>
        <w:rPr>
          <w:rFonts w:ascii="Times New Roman" w:hAnsi="Times New Roman" w:cs="Times New Roman"/>
          <w:sz w:val="24"/>
          <w:szCs w:val="24"/>
          <w:lang w:val="ru-RU"/>
        </w:rPr>
      </w:pP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50666" w:rsidRPr="00142B99" w:rsidRDefault="00250666">
      <w:pPr>
        <w:spacing w:after="0" w:line="264" w:lineRule="auto"/>
        <w:ind w:left="120"/>
        <w:jc w:val="both"/>
        <w:rPr>
          <w:rFonts w:ascii="Times New Roman" w:hAnsi="Times New Roman" w:cs="Times New Roman"/>
          <w:sz w:val="24"/>
          <w:szCs w:val="24"/>
          <w:lang w:val="ru-RU"/>
        </w:rPr>
      </w:pPr>
    </w:p>
    <w:p w:rsidR="00250666" w:rsidRPr="00142B99" w:rsidRDefault="00B81D69">
      <w:pPr>
        <w:spacing w:after="0" w:line="264" w:lineRule="auto"/>
        <w:ind w:left="120"/>
        <w:jc w:val="both"/>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МЕСТО ПРЕДМЕТА В УЧЕБНОМ ПЛАНЕ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250666" w:rsidRPr="00142B99" w:rsidRDefault="00250666">
      <w:pPr>
        <w:rPr>
          <w:rFonts w:ascii="Times New Roman" w:hAnsi="Times New Roman" w:cs="Times New Roman"/>
          <w:sz w:val="24"/>
          <w:szCs w:val="24"/>
          <w:lang w:val="ru-RU"/>
        </w:rPr>
        <w:sectPr w:rsidR="00250666" w:rsidRPr="00142B99">
          <w:pgSz w:w="11906" w:h="16383"/>
          <w:pgMar w:top="1134" w:right="850" w:bottom="1134" w:left="1701" w:header="720" w:footer="720" w:gutter="0"/>
          <w:cols w:space="720"/>
        </w:sectPr>
      </w:pPr>
    </w:p>
    <w:p w:rsidR="00250666" w:rsidRPr="00142B99" w:rsidRDefault="00B81D69">
      <w:pPr>
        <w:spacing w:after="0" w:line="264" w:lineRule="auto"/>
        <w:ind w:left="120"/>
        <w:jc w:val="both"/>
        <w:rPr>
          <w:rFonts w:ascii="Times New Roman" w:hAnsi="Times New Roman" w:cs="Times New Roman"/>
          <w:sz w:val="24"/>
          <w:szCs w:val="24"/>
          <w:lang w:val="ru-RU"/>
        </w:rPr>
      </w:pPr>
      <w:bookmarkStart w:id="5" w:name="block-31398581"/>
      <w:bookmarkEnd w:id="3"/>
      <w:r w:rsidRPr="00142B99">
        <w:rPr>
          <w:rFonts w:ascii="Times New Roman" w:hAnsi="Times New Roman" w:cs="Times New Roman"/>
          <w:b/>
          <w:color w:val="000000"/>
          <w:sz w:val="24"/>
          <w:szCs w:val="24"/>
          <w:lang w:val="ru-RU"/>
        </w:rPr>
        <w:lastRenderedPageBreak/>
        <w:t>СОДЕРЖАНИЕ УЧЕБНОГО ПРЕДМЕТА</w:t>
      </w:r>
    </w:p>
    <w:p w:rsidR="00250666" w:rsidRPr="00142B99" w:rsidRDefault="00250666">
      <w:pPr>
        <w:spacing w:after="0" w:line="120" w:lineRule="auto"/>
        <w:ind w:left="120"/>
        <w:jc w:val="both"/>
        <w:rPr>
          <w:rFonts w:ascii="Times New Roman" w:hAnsi="Times New Roman" w:cs="Times New Roman"/>
          <w:sz w:val="24"/>
          <w:szCs w:val="24"/>
          <w:lang w:val="ru-RU"/>
        </w:rPr>
      </w:pPr>
    </w:p>
    <w:p w:rsidR="00250666" w:rsidRPr="00142B99" w:rsidRDefault="00B81D69">
      <w:pPr>
        <w:spacing w:after="0" w:line="251" w:lineRule="auto"/>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1«Военная подготовка. Основы военных знаний»:</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основные направления подготовки к военной службе;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история создания общевоинских уставов;</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этапы становления современных общевоинских уставов;</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сущность единоначалия;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командиры (начальники) и подчинённые;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старшие и младшие;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приказ (приказание), порядок его отдачи и выполнения;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воинские звания и военная форма одежды;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воинская дисциплина, её сущность и значение;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способы достижения воинской дисциплины;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положения Строевого устава;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обязанности военнослужащих перед построением и в строю;</w:t>
      </w:r>
    </w:p>
    <w:p w:rsidR="00250666" w:rsidRPr="00142B99" w:rsidRDefault="00B81D69">
      <w:pPr>
        <w:spacing w:after="0"/>
        <w:ind w:firstLine="600"/>
        <w:jc w:val="both"/>
        <w:rPr>
          <w:rFonts w:ascii="Times New Roman" w:hAnsi="Times New Roman" w:cs="Times New Roman"/>
          <w:sz w:val="24"/>
          <w:szCs w:val="24"/>
          <w:lang w:val="ru-RU"/>
        </w:rPr>
      </w:pPr>
      <w:proofErr w:type="gramStart"/>
      <w:r w:rsidRPr="00142B99">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250666" w:rsidRPr="00142B99" w:rsidRDefault="00250666">
      <w:pPr>
        <w:spacing w:after="0"/>
        <w:ind w:left="120"/>
        <w:rPr>
          <w:rFonts w:ascii="Times New Roman" w:hAnsi="Times New Roman" w:cs="Times New Roman"/>
          <w:b/>
          <w:color w:val="000000"/>
          <w:sz w:val="24"/>
          <w:szCs w:val="24"/>
          <w:lang w:val="ru-RU"/>
        </w:rPr>
      </w:pPr>
    </w:p>
    <w:p w:rsidR="00250666" w:rsidRPr="00142B99" w:rsidRDefault="00B81D69">
      <w:pPr>
        <w:spacing w:after="0" w:line="251" w:lineRule="auto"/>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 xml:space="preserve">Модуль № 2 </w:t>
      </w: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lastRenderedPageBreak/>
        <w:t>«Безопасное и устойчивое развитие личности, общества, государства»: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история развития гражданской обороны;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250666" w:rsidRPr="00142B99" w:rsidRDefault="00250666">
      <w:pPr>
        <w:spacing w:after="0" w:line="120" w:lineRule="auto"/>
        <w:ind w:left="120"/>
        <w:rPr>
          <w:rFonts w:ascii="Times New Roman" w:hAnsi="Times New Roman" w:cs="Times New Roman"/>
          <w:sz w:val="24"/>
          <w:szCs w:val="24"/>
          <w:lang w:val="ru-RU"/>
        </w:rPr>
      </w:pPr>
    </w:p>
    <w:p w:rsidR="00250666" w:rsidRPr="00142B99" w:rsidRDefault="00250666">
      <w:pPr>
        <w:spacing w:after="0" w:line="120" w:lineRule="auto"/>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источники и факторы опасности, их классификация;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общие принципы безопасного поведения;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250666" w:rsidRPr="00142B99" w:rsidRDefault="00250666">
      <w:pPr>
        <w:spacing w:after="0" w:line="120" w:lineRule="auto"/>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4 «Безопасность в быту»: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основные источники опасности в быту и их классификация;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бытовые отравления и причины их возникновения;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признаки отравления, приёмы и правила оказания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комплектования и хранения домашней аптечки;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пожар и факторы его развития;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первичные средства пожаротушения;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lastRenderedPageBreak/>
        <w:t>правила вызова экстренных служб и порядок взаимодействия с ними, ответственность за ложные сообщения;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ситуации криминогенного характера; </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поведения с малознакомыми людьми;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250666" w:rsidRPr="00142B99" w:rsidRDefault="00250666">
      <w:pPr>
        <w:spacing w:after="0"/>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5 «Безопасность на транспорте»: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правила дорожного движения и их значение; </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дорожного движения и дорожные знаки для пешеходов;</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«дорожные ловушки» и правила их предупреждения; световозвращающие элементы и правила их применения;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дорожного движения для пассажиров;</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поведения пассажира мотоцикла;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дорожные знаки для водителя велосипеда, сигналы велосипедиста;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подготовки велосипеда к пользованию;</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дорожно-транспортные происшествия и причины их возникновения;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очевидца дорожно-транспортного происшествия;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пожаре на транспорте;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250666" w:rsidRPr="00142B99" w:rsidRDefault="00250666">
      <w:pPr>
        <w:spacing w:after="0" w:line="120" w:lineRule="auto"/>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6 «Безопасность в общественных местах»: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вызова экстренных служб и порядок взаимодействия с ними;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массовые мероприятия и правила подготовки к ним;</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попадании в толпу и давку;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lastRenderedPageBreak/>
        <w:t>порядок действий при обнаружении угрозы возникновения пожара;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эвакуации из общественных мест и зданий;</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250666" w:rsidRPr="00142B99" w:rsidRDefault="00250666">
      <w:pPr>
        <w:spacing w:after="0"/>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7 «Безопасность в природной среде»: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природные чрезвычайные ситуации и их классификация;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автономном пребывании в природной среде;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безопасного поведения в горах;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250666" w:rsidRPr="00142B99" w:rsidRDefault="00250666">
      <w:pPr>
        <w:spacing w:after="0" w:line="120" w:lineRule="auto"/>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lastRenderedPageBreak/>
        <w:t>Модуль № 8 «Основы медицинских знаний. Оказание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понятие «инфекционные заболевания», причины их возникновения;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меры профилактики неинфекционных заболеваний и защиты от них;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диспансеризация и её задачи;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понятия «психическое здоровье» и «психологическое благополучие»;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стресс и его влияние на человека, меры профилактики стресса, способы саморегуляции эмоциональных состояний;</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назначение и состав аптечки первой помощи;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250666" w:rsidRPr="00142B99" w:rsidRDefault="00250666">
      <w:pPr>
        <w:spacing w:after="0" w:line="120" w:lineRule="auto"/>
        <w:ind w:left="120"/>
        <w:rPr>
          <w:rFonts w:ascii="Times New Roman" w:hAnsi="Times New Roman" w:cs="Times New Roman"/>
          <w:sz w:val="24"/>
          <w:szCs w:val="24"/>
          <w:lang w:val="ru-RU"/>
        </w:rPr>
      </w:pPr>
    </w:p>
    <w:p w:rsidR="00250666" w:rsidRPr="00142B99" w:rsidRDefault="00B81D69">
      <w:pPr>
        <w:spacing w:after="0" w:line="264" w:lineRule="auto"/>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9 «Безопасность в социуме»: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опасные формы проявления конфликта: агрессия, домашнее насилие и буллинг;</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lastRenderedPageBreak/>
        <w:t>современные молодёжные увлечения и опасности, связанные с ними, правила безопасного поведения;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безопасной коммуникации с незнакомыми людьми.</w:t>
      </w:r>
    </w:p>
    <w:p w:rsidR="00250666" w:rsidRPr="00142B99" w:rsidRDefault="00250666">
      <w:pPr>
        <w:spacing w:after="0" w:line="120" w:lineRule="auto"/>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10 «Безопасность в информационном пространстве»: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риски и угрозы при использовании Интернета;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кибергигиены, необходимые для предупреждения возникновения опасных ситуаций в цифровой среде;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противоправные действия в Интернете;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250666" w:rsidRPr="00142B99" w:rsidRDefault="00250666">
      <w:pPr>
        <w:spacing w:after="0"/>
        <w:ind w:left="120"/>
        <w:rPr>
          <w:rFonts w:ascii="Times New Roman" w:hAnsi="Times New Roman" w:cs="Times New Roman"/>
          <w:sz w:val="24"/>
          <w:szCs w:val="24"/>
          <w:lang w:val="ru-RU"/>
        </w:rPr>
      </w:pPr>
    </w:p>
    <w:p w:rsidR="00250666" w:rsidRPr="00142B99" w:rsidRDefault="00B81D69">
      <w:pPr>
        <w:spacing w:after="0"/>
        <w:ind w:left="120"/>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Модуль № 11 «Основы противодействия экстремизму и терроризму»: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50666" w:rsidRPr="00142B99" w:rsidRDefault="00250666">
      <w:pPr>
        <w:rPr>
          <w:rFonts w:ascii="Times New Roman" w:hAnsi="Times New Roman" w:cs="Times New Roman"/>
          <w:sz w:val="24"/>
          <w:szCs w:val="24"/>
          <w:lang w:val="ru-RU"/>
        </w:rPr>
        <w:sectPr w:rsidR="00250666" w:rsidRPr="00142B99">
          <w:pgSz w:w="11906" w:h="16383"/>
          <w:pgMar w:top="1134" w:right="850" w:bottom="1134" w:left="1701" w:header="720" w:footer="720" w:gutter="0"/>
          <w:cols w:space="720"/>
        </w:sectPr>
      </w:pPr>
    </w:p>
    <w:p w:rsidR="00250666" w:rsidRPr="00142B99" w:rsidRDefault="00250666">
      <w:pPr>
        <w:spacing w:after="0"/>
        <w:ind w:left="120"/>
        <w:rPr>
          <w:rFonts w:ascii="Times New Roman" w:hAnsi="Times New Roman" w:cs="Times New Roman"/>
          <w:sz w:val="24"/>
          <w:szCs w:val="24"/>
          <w:lang w:val="ru-RU"/>
        </w:rPr>
      </w:pPr>
      <w:bookmarkStart w:id="6" w:name="block-31398582"/>
      <w:bookmarkEnd w:id="5"/>
    </w:p>
    <w:p w:rsidR="00250666" w:rsidRPr="00142B99" w:rsidRDefault="00B81D69">
      <w:pPr>
        <w:spacing w:after="0" w:line="264" w:lineRule="auto"/>
        <w:ind w:left="120"/>
        <w:jc w:val="both"/>
        <w:rPr>
          <w:rFonts w:ascii="Times New Roman" w:hAnsi="Times New Roman" w:cs="Times New Roman"/>
          <w:sz w:val="24"/>
          <w:szCs w:val="24"/>
          <w:lang w:val="ru-RU"/>
        </w:rPr>
      </w:pPr>
      <w:r w:rsidRPr="00142B99">
        <w:rPr>
          <w:rFonts w:ascii="Times New Roman" w:hAnsi="Times New Roman" w:cs="Times New Roman"/>
          <w:b/>
          <w:color w:val="000000"/>
          <w:sz w:val="24"/>
          <w:szCs w:val="24"/>
          <w:lang w:val="ru-RU"/>
        </w:rPr>
        <w:t>ПЛАНИРУЕМЫЕ ОБРАЗОВАТЕЛЬНЫЕ РЕЗУЛЬТАТЫ</w:t>
      </w:r>
    </w:p>
    <w:p w:rsidR="00250666" w:rsidRPr="00142B99" w:rsidRDefault="00250666">
      <w:pPr>
        <w:spacing w:after="0" w:line="264" w:lineRule="auto"/>
        <w:ind w:left="120"/>
        <w:jc w:val="both"/>
        <w:rPr>
          <w:rFonts w:ascii="Times New Roman" w:hAnsi="Times New Roman" w:cs="Times New Roman"/>
          <w:sz w:val="24"/>
          <w:szCs w:val="24"/>
          <w:lang w:val="ru-RU"/>
        </w:rPr>
      </w:pPr>
    </w:p>
    <w:p w:rsidR="00250666" w:rsidRPr="00142B99" w:rsidRDefault="00B81D69">
      <w:pPr>
        <w:spacing w:after="0"/>
        <w:ind w:left="12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ЛИЧНОСТНЫЕ РЕЗУЛЬТАТЫ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42B99">
        <w:rPr>
          <w:rFonts w:ascii="Times New Roman" w:hAnsi="Times New Roman" w:cs="Times New Roman"/>
          <w:color w:val="333333"/>
          <w:sz w:val="24"/>
          <w:szCs w:val="24"/>
          <w:lang w:val="ru-RU"/>
        </w:rPr>
        <w:t>выражаются</w:t>
      </w:r>
      <w:proofErr w:type="gramEnd"/>
      <w:r w:rsidRPr="00142B99">
        <w:rPr>
          <w:rFonts w:ascii="Times New Roman" w:hAnsi="Times New Roman" w:cs="Times New Roman"/>
          <w:color w:val="333333"/>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Личностные результаты изучения ОБЗР включают:</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1) патриотическое воспитание: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2) гражданское воспитание: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неприятие любых форм экстремизма, дискриминации;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представление о способах противодействия коррупции;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готовность к участию в гуманитарной деятельности (волонтёрство, помощь людям, нуждающимся в ней);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3) духовно-нравственное воспитание: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4) эстетическое воспитание: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5) ценности научного познания: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42B99">
        <w:rPr>
          <w:rFonts w:ascii="Times New Roman" w:hAnsi="Times New Roman" w:cs="Times New Roman"/>
          <w:color w:val="333333"/>
          <w:sz w:val="24"/>
          <w:szCs w:val="24"/>
          <w:lang w:val="ru-RU"/>
        </w:rPr>
        <w:t>видов</w:t>
      </w:r>
      <w:proofErr w:type="gramEnd"/>
      <w:r w:rsidRPr="00142B99">
        <w:rPr>
          <w:rFonts w:ascii="Times New Roman" w:hAnsi="Times New Roman" w:cs="Times New Roman"/>
          <w:color w:val="333333"/>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осознание ценности жизни;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соблюдение правил безопасности, в том числе навыков безопасного поведения в </w:t>
      </w:r>
      <w:proofErr w:type="gramStart"/>
      <w:r w:rsidRPr="00142B99">
        <w:rPr>
          <w:rFonts w:ascii="Times New Roman" w:hAnsi="Times New Roman" w:cs="Times New Roman"/>
          <w:color w:val="333333"/>
          <w:sz w:val="24"/>
          <w:szCs w:val="24"/>
          <w:lang w:val="ru-RU"/>
        </w:rPr>
        <w:t>Интернет–среде</w:t>
      </w:r>
      <w:proofErr w:type="gramEnd"/>
      <w:r w:rsidRPr="00142B99">
        <w:rPr>
          <w:rFonts w:ascii="Times New Roman" w:hAnsi="Times New Roman" w:cs="Times New Roman"/>
          <w:color w:val="333333"/>
          <w:sz w:val="24"/>
          <w:szCs w:val="24"/>
          <w:lang w:val="ru-RU"/>
        </w:rPr>
        <w:t>;</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умение </w:t>
      </w:r>
      <w:proofErr w:type="gramStart"/>
      <w:r w:rsidRPr="00142B99">
        <w:rPr>
          <w:rFonts w:ascii="Times New Roman" w:hAnsi="Times New Roman" w:cs="Times New Roman"/>
          <w:color w:val="333333"/>
          <w:sz w:val="24"/>
          <w:szCs w:val="24"/>
          <w:lang w:val="ru-RU"/>
        </w:rPr>
        <w:t>принимать себя и других людей, не осуждая</w:t>
      </w:r>
      <w:proofErr w:type="gramEnd"/>
      <w:r w:rsidRPr="00142B99">
        <w:rPr>
          <w:rFonts w:ascii="Times New Roman" w:hAnsi="Times New Roman" w:cs="Times New Roman"/>
          <w:color w:val="333333"/>
          <w:sz w:val="24"/>
          <w:szCs w:val="24"/>
          <w:lang w:val="ru-RU"/>
        </w:rPr>
        <w:t>;</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навыка рефлексии, признание своего права на ошибку и такого же права другого человека;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7) трудовое воспитание: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готовность адаптироваться в профессиональной среде;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уважение к труду и результатам трудовой деятельности;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8) экологическое воспитание: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50666" w:rsidRPr="00142B99" w:rsidRDefault="00250666">
      <w:pPr>
        <w:spacing w:after="0"/>
        <w:ind w:left="120"/>
        <w:jc w:val="both"/>
        <w:rPr>
          <w:rFonts w:ascii="Times New Roman" w:hAnsi="Times New Roman" w:cs="Times New Roman"/>
          <w:sz w:val="24"/>
          <w:szCs w:val="24"/>
          <w:lang w:val="ru-RU"/>
        </w:rPr>
      </w:pPr>
    </w:p>
    <w:p w:rsidR="00250666" w:rsidRPr="00142B99" w:rsidRDefault="00B81D69">
      <w:pPr>
        <w:spacing w:after="0"/>
        <w:ind w:left="12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МЕТАПРЕДМЕТНЫЕ РЕЗУЛЬТАТЫ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Познавательные универсальные учебные действия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Базовые логические действия: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Базовые исследовательские действия: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Работа с информацией: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эффективно запоминать и систематизировать информацию;</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Коммуникативные универсальные учебные действия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Общение: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Регулятивные универсальные учебные действия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Самоорганизация: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Самоконтроль, эмоциональный интеллект:</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42B99">
        <w:rPr>
          <w:rFonts w:ascii="Times New Roman" w:hAnsi="Times New Roman" w:cs="Times New Roman"/>
          <w:color w:val="333333"/>
          <w:sz w:val="24"/>
          <w:szCs w:val="24"/>
          <w:lang w:val="ru-RU"/>
        </w:rPr>
        <w:t>позитивное</w:t>
      </w:r>
      <w:proofErr w:type="gramEnd"/>
      <w:r w:rsidRPr="00142B99">
        <w:rPr>
          <w:rFonts w:ascii="Times New Roman" w:hAnsi="Times New Roman" w:cs="Times New Roman"/>
          <w:color w:val="333333"/>
          <w:sz w:val="24"/>
          <w:szCs w:val="24"/>
          <w:lang w:val="ru-RU"/>
        </w:rPr>
        <w:t xml:space="preserve"> в произошедшей ситуации;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оценивать соответствие результата цели и условиям;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осознанно относиться к другому человеку, его мнению, признавать право на ошибку свою и чужую;</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Совместная деятельность:</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понимать и использовать преимущества командной и индивидуальной работы при решении конкретной учебной задачи;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50666" w:rsidRPr="00142B99" w:rsidRDefault="00B81D69">
      <w:pPr>
        <w:spacing w:after="0"/>
        <w:ind w:firstLine="600"/>
        <w:rPr>
          <w:rFonts w:ascii="Times New Roman" w:hAnsi="Times New Roman" w:cs="Times New Roman"/>
          <w:sz w:val="24"/>
          <w:szCs w:val="24"/>
          <w:lang w:val="ru-RU"/>
        </w:rPr>
      </w:pPr>
      <w:bookmarkStart w:id="7" w:name="_Toc134720971"/>
      <w:bookmarkStart w:id="8" w:name="_Toc161857405"/>
      <w:bookmarkEnd w:id="7"/>
      <w:bookmarkEnd w:id="8"/>
      <w:r w:rsidRPr="00142B99">
        <w:rPr>
          <w:rFonts w:ascii="Times New Roman" w:hAnsi="Times New Roman" w:cs="Times New Roman"/>
          <w:b/>
          <w:color w:val="333333"/>
          <w:sz w:val="24"/>
          <w:szCs w:val="24"/>
          <w:lang w:val="ru-RU"/>
        </w:rPr>
        <w:t>ПРЕДМЕТНЫЕ РЕЗУЛЬТАТЫ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50666" w:rsidRPr="00142B99" w:rsidRDefault="00B81D69">
      <w:pPr>
        <w:spacing w:after="0" w:line="264" w:lineRule="auto"/>
        <w:ind w:firstLine="600"/>
        <w:jc w:val="both"/>
        <w:rPr>
          <w:rFonts w:ascii="Times New Roman" w:hAnsi="Times New Roman" w:cs="Times New Roman"/>
          <w:sz w:val="24"/>
          <w:szCs w:val="24"/>
          <w:lang w:val="ru-RU"/>
        </w:rPr>
      </w:pPr>
      <w:proofErr w:type="gramStart"/>
      <w:r w:rsidRPr="00142B99">
        <w:rPr>
          <w:rFonts w:ascii="Times New Roman" w:hAnsi="Times New Roman" w:cs="Times New Roman"/>
          <w:color w:val="333333"/>
          <w:sz w:val="24"/>
          <w:szCs w:val="24"/>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Предметные результаты по ОБЗР должны обеспечивать:</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w:t>
      </w:r>
      <w:r w:rsidRPr="00142B99">
        <w:rPr>
          <w:rFonts w:ascii="Times New Roman" w:hAnsi="Times New Roman" w:cs="Times New Roman"/>
          <w:color w:val="333333"/>
          <w:sz w:val="24"/>
          <w:szCs w:val="24"/>
          <w:lang w:val="ru-RU"/>
        </w:rPr>
        <w:lastRenderedPageBreak/>
        <w:t>«Внимание всем!»; знание об индивидуальных и коллективных мерах защиты и сформированность представлений о порядке их применения;</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представлений о назначении, боевых свойствах и общем устройстве стрелкового оружия;</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proofErr w:type="gramStart"/>
      <w:r w:rsidRPr="00142B99">
        <w:rPr>
          <w:rFonts w:ascii="Times New Roman" w:hAnsi="Times New Roman" w:cs="Times New Roman"/>
          <w:color w:val="333333"/>
          <w:sz w:val="24"/>
          <w:szCs w:val="24"/>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 xml:space="preserve">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w:t>
      </w:r>
      <w:r w:rsidRPr="00142B99">
        <w:rPr>
          <w:rFonts w:ascii="Times New Roman" w:hAnsi="Times New Roman" w:cs="Times New Roman"/>
          <w:color w:val="333333"/>
          <w:sz w:val="24"/>
          <w:szCs w:val="24"/>
          <w:lang w:val="ru-RU"/>
        </w:rPr>
        <w:lastRenderedPageBreak/>
        <w:t>деятельность, умение распознавать опасности вовлечения; знания правил безопасного поведения при угрозе или в случае террористического акта;</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50666" w:rsidRPr="00142B99" w:rsidRDefault="00B81D69">
      <w:pPr>
        <w:numPr>
          <w:ilvl w:val="0"/>
          <w:numId w:val="1"/>
        </w:numPr>
        <w:spacing w:after="0" w:line="264" w:lineRule="auto"/>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 xml:space="preserve">8 КЛАСС </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1 «Военная подготовка. Основы военных знаний»: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об истории зарождения и развития Вооруженных Сил Российской Федерации;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владеть информацией о направлениях подготовки к военной службе;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понимать необходимость подготовки к военной службе по основным направлениям;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осознавать значимость каждого направления подготовки к военной службе в решении комплексных задач;</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составе, предназначении видов и родов Вооруженных Сил Российской Федерации;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понимать функции и задачи Вооруженных Сил Российской Федерации на современном этапе;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понимать значимость военной присяги для формирования образа российского военнослужащего – защитника Отечества;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об основных образцах вооружения и военной техники;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классификации видов вооружения и военной техники;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об основных тактико-технических характеристиках вооружения и военной техники;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об организационной структуре отделения и задачах личного состава в бою;</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современных элементах экипировки и бронезащиты военнослужащего;</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алгоритм надевания экипировки и средств бронезащиты;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вооружении отделения и тактико-технических характеристиках стрелкового оружия;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основные характеристики стрелкового оружия и ручных гранат;</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структуру современных общевоинских уставов и понимать их значение для повседневной жизнедеятельности войск;</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понимать принцип единоначалия, принятый в Вооруженных Силах Российской Федерации;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порядке подчиненности и взаимоотношениях военнослужащих;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понимать порядок отдачи приказа (приказания) и их выполнения;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различать воинские звания и образцы военной формы одежды;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воинской дисциплине, ее сущности и значении;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понимать принципы достижения воинской дисциплины;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уметь оценивать риски нарушения воинской дисциплины;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основные положения Строевого устава;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обязанности военнослужащего перед построением и в строю;</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строевые приёмы на месте без оружия;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выполнять строевые приёмы на месте без оружия.</w:t>
      </w:r>
    </w:p>
    <w:p w:rsidR="00250666" w:rsidRPr="00142B99" w:rsidRDefault="00250666">
      <w:pPr>
        <w:spacing w:after="0" w:line="264" w:lineRule="auto"/>
        <w:ind w:firstLine="600"/>
        <w:jc w:val="both"/>
        <w:rPr>
          <w:rFonts w:ascii="Times New Roman" w:hAnsi="Times New Roman" w:cs="Times New Roman"/>
          <w:b/>
          <w:color w:val="333333"/>
          <w:sz w:val="24"/>
          <w:szCs w:val="24"/>
          <w:lang w:val="ru-RU"/>
        </w:rPr>
      </w:pP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2</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 xml:space="preserve"> «Безопасное и устойчивое развитие личности, общества, государства»: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значение Конституции Российской Федерации;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понятия «национальные интересы» и «угрозы национальной безопасности», приводить примеры;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классификацию чрезвычайных ситуаций по масштабам и источникам возникновения, приводить примеры;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способы информирования и оповещения населения о чрезвычайных ситуациях;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порядок действий населения при объявлении эвакуации;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современное состояние Вооружённых Сил Российской Федерации;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приводить примеры применения Вооружённых Сил Российской Федерациив борьбе с неонацизмом и международным терроризмом;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понятия «воинская обязанность», «военная служба»;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содержание подготовки к службе в армии.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3 «Культура безопасности жизнедеятельности в современном обществе»: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значение безопасности жизнедеятельности для человека;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смысл понятий «опасность», «безопасность», «риск», «культура безопасности жизнедеятельности»;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и характеризовать источники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сходство и различия опасной и чрезвычайной ситуаций;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механизм перерастания повседневной ситуации в чрезвычайную ситуацию;</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приводить примеры различных угроз безопасности и характеризовать их;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раскрывать и обосновывать правила поведения в опасных и чрезвычайных ситуациях.</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4 «Безопасность в быту»:</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особенности жизнеобеспечения жилища;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основные источники опасности в быту;</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права потребителя, выработать навыки безопасного выбора продуктов питания;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бытовые отравления и причины их возникновения;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признаки отравления, иметь навыки профилактики пищевых отравлений;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и приёмы оказания первой помощи, иметь навыки безопасных действий при отравлениях, промывании желудка;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бытовые травмы и объяснять правила их предупреждения;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безопасного обращения с инструментами;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меры предосторожности от укусов различных животных;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владеть правилами комплектования и хранения домашней аптечки;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владеть правилами и иметь навыки приёмов оказания первой помощи при отравлении газом и электротравме;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пожар, его факторы и стадии развития;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условия и причины возникновения пожаров, характеризовать их возможные последствия;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безопасных действий при пожаре дома, на балконе, в подъезде, в лифте;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правильного использования первичных средств пожаротушения, оказания первой помощи;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права, обязанности и иметь представление об ответственности граждан в области пожарной безопасности;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proofErr w:type="gramStart"/>
      <w:r w:rsidRPr="00142B99">
        <w:rPr>
          <w:rFonts w:ascii="Times New Roman" w:hAnsi="Times New Roman" w:cs="Times New Roman"/>
          <w:color w:val="333333"/>
          <w:sz w:val="24"/>
          <w:szCs w:val="24"/>
          <w:lang w:val="ru-RU"/>
        </w:rPr>
        <w:t>знать порядок и иметь навыки вызова экстренных служб; знать порядок взаимодействия с экстренным службами;</w:t>
      </w:r>
      <w:proofErr w:type="gramEnd"/>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об ответственности за ложные сообщения;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меры по предотвращению проникновения злоумышленников в дом;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ситуации криминогенного характера;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поведения с малознакомыми людьми;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поведения и иметь навыки безопасных действий при попытке проникновения в дом посторонних;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аварийные ситуации на коммунальных системах жизнеобеспечения;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иметь навыки безопасных действий при авариях на коммунальных системах жизнеобеспечения.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5 «Безопасность на транспорте»: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дорожного движения и объяснять их значение;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перечислять и характеризовать участников дорожного движения и элементы дороги;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условия обеспечения безопасности участников дорожного движения;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дорожного движения для пешеходов;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и характеризовать дорожные знаки для пешеходов;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«дорожные ловушки» и объяснять правила их предупреждения;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безопасного перехода дороги;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применения световозвращающих элементов;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дорожного движения для пассажиров;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обязанности пассажиров маршрутных транспортных средств;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применения ремня безопасности и детских удерживающих устройств;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поведения пассажира мотоцикла;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дорожные знаки для водителя велосипеда, сигналы велосипедиста;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подготовки и выработать навыки безопасного использования велосипеда;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требования правил дорожного движения к водителю мотоцикла;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дорожно-транспортные происшествия и характеризовать причины их возникновения;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безопасных действий очевидца дорожно-транспортного происшествия;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порядок действий при пожаре на транспорте;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особенности и опасности на различных видах транспорта (внеуличного, железнодорожного, водного, воздушного);</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обязанности пассажиров отдельных видов транспорта;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безопасного поведения пассажиров при различных происшествиях на отдельных видах транспорта;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способы извлечения пострадавшего из транспорта.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6 «Безопасность в общественных местах»: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общественные места;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потенциальные источники опасности в общественных местах;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вызова экстренных служб и порядок взаимодействия с ними;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уметь планировать действия в случае возникновения опасной или чрезвычайной ситуации;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риски массовых мероприятий и объяснять правила подготовки к посещению массовых мероприятий;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иметь навыки безопасного поведения при беспорядках в местах массового пребывания людей;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безопасных действий при попадании в толпу и давку;</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безопасных действий при обнаружении угрозы возникновения пожара;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и иметь навыки безопасных действий при эвакуации из общественных мест и зданий;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навыки безопасных действий при обрушениях зданий и сооружений;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опасности криминогенного и антиобщественного характера в общественных местах;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действий при взаимодействии с правоохранительными органами.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9 КЛАСС</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7 «Безопасность в природной среде»: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и характеризовать чрезвычайные ситуации природного характера;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встрече с дикими животными, змеями, насекомыми и паукообразными;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поведения для снижения риска отравления ядовитыми грибами и растениями;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автономные условия, раскрывать их опасности и порядок подготовки к ним;</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и характеризовать природные пожары и их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факторы и причины возникновения пожаров;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представления о безопасных действиях при нахождении в зоне природного пожара;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правилах безопасного поведения в горах;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снежные лавины, камнепады, сели, оползни, их внешние признаки и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общие правила безопасного поведения на водоёмах;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купания, понимать различия между оборудованными и необорудованными пляжами;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само- и взаимопомощи терпящим бедствие на воде;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обнаружении тонущего человека летом и человека в полынье;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поведения при нахождении на плавсредствах и на льду;</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характеризовать наводнения, их внешние признаки и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наводнении;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цунами, их внешние признаки и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нахождении в зоне цунами;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ураганы, смерчи, их внешние признаки и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ураганах и смерчах;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грозы, их внешние признаки и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безопасных действий при попадании в грозу;</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землетрясения и извержения вулканов и их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землетрясении, в том числе при попадании под завал;</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нахождении в зоне извержения вулкана;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смысл понятий «экология» и «экологическая культура»;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значение экологии для устойчивого развития общества;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правила безопасного поведения при неблагоприятной экологической обстановке (загрязнении атмосферы).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8 «Основы медицинских знаний. Оказание первой помощи»: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смысл понятий «здоровье» и «здоровый образ жизни» и их содержание, объяснять значение здоровья для человека;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факторы, влияющие на здоровье человека;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содержание элементов здорового образа жизни, объяснять пагубность вредных привычек;</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обосновывать личную ответственность за сохранение здоровья;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понятие «инфекционные заболевания», объяснять причины их возникновения;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понятие «неинфекционные заболевания» и давать их классификацию;</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факторы риска неинфекционных заболеваний;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соблюдения мер профилактики неинфекционных заболеваний и защиты от них;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назначение диспансеризации и раскрывать её задачи;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понятия «психическое здоровье» и «психическое благополучие»;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понятие «стресс» и его влияние на человека;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соблюдения мер профилактики стресса, раскрывать способы саморегуляции эмоциональных состояний;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понятие «первая помощь» и её содержание;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состояния, требующие оказания первой помощи;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знать универсальный алгоритм оказания первой помощи; знать назначение и состав аптечки первой помощи;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действий при оказании первой помощи в различных ситуациях;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приёмы психологической поддержки пострадавшего.</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9 «Безопасность в социуме»: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общение и объяснять его значение для человека;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признаки и анализировать способы эффективного общения;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признаки конструктивного и деструктивного общения;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понятие «конфликт» и характеризовать стадии его развития, факторы и причины развития;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ситуациях возникновения межличностных и групповых конфликтов;</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безопасные и эффективные способы избегания и разрешения конфликтных ситуаций;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безопасного поведения для снижения риска конфликта и безопасных действий при его опасных проявлениях;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способ разрешения конфликта с помощью третьей стороны (медиатора);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об опасных формах проявления конфликта: агрессия, домашнее насилие и буллинг;</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манипуляции в ходе межличностного общения;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приёмы распознавания манипуляций и знать способы противостояния 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безопасного поведения при коммуникации с незнакомыми людьми.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10 «Безопасность в информационном пространстве»: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понятие «цифровая среда», её характеристики и приводить примеры информационных и компьютерных угроз;</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положительные возможности цифровой среды;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риски и угрозы при использовании Интернета;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опасные явления цифровой среды;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классифицировать и оценивать риски вредоносных программ и приложений, их разновидностей;</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соблюдения правил кибергигиены для предупреждения возникновения опасных ситуаций в цифровой среде;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lastRenderedPageBreak/>
        <w:t>характеризовать основные виды опасного и запрещённого контента в Интернете и характеризовать его признаки;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приёмы распознавания опасностей при использовании Интернета;</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противоправные действия в Интернете;</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деструктивные течения в Интернете, их признаки и опасности;</w:t>
      </w:r>
    </w:p>
    <w:p w:rsidR="00250666" w:rsidRPr="00142B99" w:rsidRDefault="00B81D69">
      <w:pPr>
        <w:spacing w:after="0" w:line="264" w:lineRule="auto"/>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b/>
          <w:color w:val="333333"/>
          <w:sz w:val="24"/>
          <w:szCs w:val="24"/>
          <w:lang w:val="ru-RU"/>
        </w:rPr>
        <w:t>Предметные результаты по модулю № 11 «Основы противодействия экстремизму и терроризму»: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цели и формы проявления террористических актов, характеризовать их последствия;</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раскрывать основы общественно-государственной системы, роль личности в противодействии экстремизму и терроризму;</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знать уровни террористической опасности и цели контртеррористической операции;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характеризовать признаки вовлечения в террористическую деятельность;</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250666" w:rsidRPr="00142B99" w:rsidRDefault="00B81D69">
      <w:pPr>
        <w:spacing w:after="0"/>
        <w:ind w:firstLine="600"/>
        <w:jc w:val="both"/>
        <w:rPr>
          <w:rFonts w:ascii="Times New Roman" w:hAnsi="Times New Roman" w:cs="Times New Roman"/>
          <w:sz w:val="24"/>
          <w:szCs w:val="24"/>
          <w:lang w:val="ru-RU"/>
        </w:rPr>
      </w:pPr>
      <w:r w:rsidRPr="00142B99">
        <w:rPr>
          <w:rFonts w:ascii="Times New Roman" w:hAnsi="Times New Roman" w:cs="Times New Roman"/>
          <w:color w:val="333333"/>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50666" w:rsidRPr="00142B99" w:rsidRDefault="00250666">
      <w:pPr>
        <w:rPr>
          <w:rFonts w:ascii="Times New Roman" w:hAnsi="Times New Roman" w:cs="Times New Roman"/>
          <w:sz w:val="24"/>
          <w:szCs w:val="24"/>
          <w:lang w:val="ru-RU"/>
        </w:rPr>
        <w:sectPr w:rsidR="00250666" w:rsidRPr="00142B99">
          <w:pgSz w:w="11906" w:h="16383"/>
          <w:pgMar w:top="1134" w:right="850" w:bottom="1134" w:left="1701" w:header="720" w:footer="720" w:gutter="0"/>
          <w:cols w:space="720"/>
        </w:sectPr>
      </w:pPr>
    </w:p>
    <w:p w:rsidR="00250666" w:rsidRPr="00142B99" w:rsidRDefault="00B81D69">
      <w:pPr>
        <w:spacing w:after="0"/>
        <w:ind w:left="120"/>
        <w:rPr>
          <w:rFonts w:ascii="Times New Roman" w:hAnsi="Times New Roman" w:cs="Times New Roman"/>
          <w:sz w:val="24"/>
          <w:szCs w:val="24"/>
        </w:rPr>
      </w:pPr>
      <w:bookmarkStart w:id="9" w:name="block-31398577"/>
      <w:bookmarkEnd w:id="6"/>
      <w:r w:rsidRPr="00142B99">
        <w:rPr>
          <w:rFonts w:ascii="Times New Roman" w:hAnsi="Times New Roman" w:cs="Times New Roman"/>
          <w:b/>
          <w:color w:val="000000"/>
          <w:sz w:val="24"/>
          <w:szCs w:val="24"/>
        </w:rPr>
        <w:lastRenderedPageBreak/>
        <w:t xml:space="preserve">ТЕМАТИЧЕСКОЕ ПЛАНИРОВАНИЕ </w:t>
      </w:r>
    </w:p>
    <w:p w:rsidR="00250666" w:rsidRPr="00142B99" w:rsidRDefault="00B81D69">
      <w:pPr>
        <w:spacing w:after="0"/>
        <w:ind w:left="120"/>
        <w:rPr>
          <w:rFonts w:ascii="Times New Roman" w:hAnsi="Times New Roman" w:cs="Times New Roman"/>
          <w:sz w:val="24"/>
          <w:szCs w:val="24"/>
        </w:rPr>
      </w:pPr>
      <w:r w:rsidRPr="00142B99">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4889"/>
        <w:gridCol w:w="1517"/>
        <w:gridCol w:w="1841"/>
        <w:gridCol w:w="1910"/>
        <w:gridCol w:w="3063"/>
      </w:tblGrid>
      <w:tr w:rsidR="00250666" w:rsidRPr="00142B99">
        <w:trPr>
          <w:trHeight w:val="144"/>
          <w:tblCellSpacing w:w="20" w:type="nil"/>
        </w:trPr>
        <w:tc>
          <w:tcPr>
            <w:tcW w:w="456"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 п/п </w:t>
            </w:r>
          </w:p>
          <w:p w:rsidR="00250666" w:rsidRPr="00142B99" w:rsidRDefault="00250666">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Наименование разделов и тем программы </w:t>
            </w:r>
          </w:p>
          <w:p w:rsidR="00250666" w:rsidRPr="00142B99" w:rsidRDefault="002506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Электронные (цифровые) образовательные ресурсы </w:t>
            </w:r>
          </w:p>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966"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Всего </w:t>
            </w:r>
          </w:p>
          <w:p w:rsidR="00250666" w:rsidRPr="00142B99" w:rsidRDefault="00250666">
            <w:pPr>
              <w:spacing w:after="0"/>
              <w:ind w:left="135"/>
              <w:rPr>
                <w:rFonts w:ascii="Times New Roman" w:hAnsi="Times New Roman" w:cs="Times New Roman"/>
                <w:sz w:val="24"/>
                <w:szCs w:val="24"/>
              </w:rPr>
            </w:pPr>
          </w:p>
        </w:tc>
        <w:tc>
          <w:tcPr>
            <w:tcW w:w="168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Контрольные работы </w:t>
            </w:r>
          </w:p>
          <w:p w:rsidR="00250666" w:rsidRPr="00142B99" w:rsidRDefault="00250666">
            <w:pPr>
              <w:spacing w:after="0"/>
              <w:ind w:left="135"/>
              <w:rPr>
                <w:rFonts w:ascii="Times New Roman" w:hAnsi="Times New Roman" w:cs="Times New Roman"/>
                <w:sz w:val="24"/>
                <w:szCs w:val="24"/>
              </w:rPr>
            </w:pPr>
          </w:p>
        </w:tc>
        <w:tc>
          <w:tcPr>
            <w:tcW w:w="1774"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Практические работы </w:t>
            </w:r>
          </w:p>
          <w:p w:rsidR="00250666" w:rsidRPr="00142B99" w:rsidRDefault="002506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r>
      <w:tr w:rsidR="00250666" w:rsidRPr="00DC061D">
        <w:trPr>
          <w:trHeight w:val="144"/>
          <w:tblCellSpacing w:w="20" w:type="nil"/>
        </w:trPr>
        <w:tc>
          <w:tcPr>
            <w:tcW w:w="45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"Военная подготовка. Основы военных знаний"</w:t>
            </w:r>
          </w:p>
        </w:tc>
        <w:tc>
          <w:tcPr>
            <w:tcW w:w="96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9</w:t>
            </w:r>
          </w:p>
        </w:tc>
        <w:tc>
          <w:tcPr>
            <w:tcW w:w="1687"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lang w:val="ru-RU"/>
              </w:rPr>
              <w:t>4</w:t>
            </w:r>
          </w:p>
        </w:tc>
        <w:tc>
          <w:tcPr>
            <w:tcW w:w="2615"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6"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419506</w:t>
              </w:r>
            </w:hyperlink>
          </w:p>
        </w:tc>
      </w:tr>
      <w:tr w:rsidR="00250666" w:rsidRPr="00DC061D">
        <w:trPr>
          <w:trHeight w:val="144"/>
          <w:tblCellSpacing w:w="20" w:type="nil"/>
        </w:trPr>
        <w:tc>
          <w:tcPr>
            <w:tcW w:w="45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lang w:val="ru-RU"/>
              </w:rPr>
              <w:t>4</w:t>
            </w:r>
          </w:p>
        </w:tc>
        <w:tc>
          <w:tcPr>
            <w:tcW w:w="1687"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lang w:val="ru-RU"/>
              </w:rPr>
            </w:pPr>
            <w:r w:rsidRPr="00142B99">
              <w:rPr>
                <w:rFonts w:ascii="Times New Roman" w:hAnsi="Times New Roman" w:cs="Times New Roman"/>
                <w:color w:val="000000"/>
                <w:sz w:val="24"/>
                <w:szCs w:val="24"/>
              </w:rPr>
              <w:t xml:space="preserve"> 4</w:t>
            </w:r>
            <w:r w:rsidRPr="00142B99">
              <w:rPr>
                <w:rFonts w:ascii="Times New Roman" w:hAnsi="Times New Roman" w:cs="Times New Roman"/>
                <w:color w:val="000000"/>
                <w:sz w:val="24"/>
                <w:szCs w:val="24"/>
                <w:lang w:val="ru-RU"/>
              </w:rPr>
              <w:t>1</w:t>
            </w:r>
          </w:p>
        </w:tc>
        <w:tc>
          <w:tcPr>
            <w:tcW w:w="2615"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7"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419506</w:t>
              </w:r>
            </w:hyperlink>
          </w:p>
        </w:tc>
      </w:tr>
      <w:tr w:rsidR="00250666" w:rsidRPr="00DC061D">
        <w:trPr>
          <w:trHeight w:val="144"/>
          <w:tblCellSpacing w:w="20" w:type="nil"/>
        </w:trPr>
        <w:tc>
          <w:tcPr>
            <w:tcW w:w="45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2 </w:t>
            </w:r>
          </w:p>
        </w:tc>
        <w:tc>
          <w:tcPr>
            <w:tcW w:w="1687"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8"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419506</w:t>
              </w:r>
            </w:hyperlink>
          </w:p>
        </w:tc>
      </w:tr>
      <w:tr w:rsidR="00250666" w:rsidRPr="00DC061D">
        <w:trPr>
          <w:trHeight w:val="144"/>
          <w:tblCellSpacing w:w="20" w:type="nil"/>
        </w:trPr>
        <w:tc>
          <w:tcPr>
            <w:tcW w:w="45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Модуль"Безопасность в быту"</w:t>
            </w:r>
          </w:p>
        </w:tc>
        <w:tc>
          <w:tcPr>
            <w:tcW w:w="96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9"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419506</w:t>
              </w:r>
            </w:hyperlink>
          </w:p>
        </w:tc>
      </w:tr>
      <w:tr w:rsidR="00250666" w:rsidRPr="00DC061D">
        <w:trPr>
          <w:trHeight w:val="144"/>
          <w:tblCellSpacing w:w="20" w:type="nil"/>
        </w:trPr>
        <w:tc>
          <w:tcPr>
            <w:tcW w:w="45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5</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Модуль"Безопасностьнатранспорте"</w:t>
            </w:r>
          </w:p>
        </w:tc>
        <w:tc>
          <w:tcPr>
            <w:tcW w:w="96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0"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419506</w:t>
              </w:r>
            </w:hyperlink>
          </w:p>
        </w:tc>
      </w:tr>
      <w:tr w:rsidR="00250666" w:rsidRPr="00DC061D">
        <w:trPr>
          <w:trHeight w:val="144"/>
          <w:tblCellSpacing w:w="20" w:type="nil"/>
        </w:trPr>
        <w:tc>
          <w:tcPr>
            <w:tcW w:w="45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6</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"Безопасность в общественных местах"</w:t>
            </w:r>
          </w:p>
        </w:tc>
        <w:tc>
          <w:tcPr>
            <w:tcW w:w="96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6 </w:t>
            </w:r>
          </w:p>
        </w:tc>
        <w:tc>
          <w:tcPr>
            <w:tcW w:w="1687"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2 </w:t>
            </w:r>
          </w:p>
        </w:tc>
        <w:tc>
          <w:tcPr>
            <w:tcW w:w="2615"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1"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419506</w:t>
              </w:r>
            </w:hyperlink>
          </w:p>
        </w:tc>
      </w:tr>
      <w:tr w:rsidR="00250666" w:rsidRPr="00142B99">
        <w:trPr>
          <w:trHeight w:val="144"/>
          <w:tblCellSpacing w:w="20" w:type="nil"/>
        </w:trPr>
        <w:tc>
          <w:tcPr>
            <w:tcW w:w="0" w:type="auto"/>
            <w:gridSpan w:val="2"/>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1774"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14 </w:t>
            </w:r>
          </w:p>
        </w:tc>
        <w:tc>
          <w:tcPr>
            <w:tcW w:w="2615" w:type="dxa"/>
            <w:tcMar>
              <w:top w:w="50" w:type="dxa"/>
              <w:left w:w="100" w:type="dxa"/>
            </w:tcMar>
            <w:vAlign w:val="center"/>
          </w:tcPr>
          <w:p w:rsidR="00250666" w:rsidRPr="00142B99" w:rsidRDefault="00250666">
            <w:pPr>
              <w:rPr>
                <w:rFonts w:ascii="Times New Roman" w:hAnsi="Times New Roman" w:cs="Times New Roman"/>
                <w:sz w:val="24"/>
                <w:szCs w:val="24"/>
              </w:rPr>
            </w:pPr>
          </w:p>
        </w:tc>
      </w:tr>
    </w:tbl>
    <w:p w:rsidR="00250666" w:rsidRPr="00142B99" w:rsidRDefault="00250666">
      <w:pPr>
        <w:rPr>
          <w:rFonts w:ascii="Times New Roman" w:hAnsi="Times New Roman" w:cs="Times New Roman"/>
          <w:sz w:val="24"/>
          <w:szCs w:val="24"/>
        </w:rPr>
        <w:sectPr w:rsidR="00250666" w:rsidRPr="00142B99">
          <w:pgSz w:w="16383" w:h="11906" w:orient="landscape"/>
          <w:pgMar w:top="1134" w:right="850" w:bottom="1134" w:left="1701" w:header="720" w:footer="720" w:gutter="0"/>
          <w:cols w:space="720"/>
        </w:sectPr>
      </w:pPr>
    </w:p>
    <w:p w:rsidR="00250666" w:rsidRPr="00142B99" w:rsidRDefault="00B81D69">
      <w:pPr>
        <w:spacing w:after="0"/>
        <w:ind w:left="120"/>
        <w:rPr>
          <w:rFonts w:ascii="Times New Roman" w:hAnsi="Times New Roman" w:cs="Times New Roman"/>
          <w:sz w:val="24"/>
          <w:szCs w:val="24"/>
        </w:rPr>
      </w:pPr>
      <w:r w:rsidRPr="00142B99">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2"/>
        <w:gridCol w:w="4555"/>
        <w:gridCol w:w="1559"/>
        <w:gridCol w:w="1841"/>
        <w:gridCol w:w="1910"/>
        <w:gridCol w:w="3063"/>
      </w:tblGrid>
      <w:tr w:rsidR="00250666" w:rsidRPr="00142B99">
        <w:trPr>
          <w:trHeight w:val="144"/>
          <w:tblCellSpacing w:w="20" w:type="nil"/>
        </w:trPr>
        <w:tc>
          <w:tcPr>
            <w:tcW w:w="476"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 п/п </w:t>
            </w:r>
          </w:p>
          <w:p w:rsidR="00250666" w:rsidRPr="00142B99" w:rsidRDefault="00250666">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Наименование разделов и тем программы </w:t>
            </w:r>
          </w:p>
          <w:p w:rsidR="00250666" w:rsidRPr="00142B99" w:rsidRDefault="002506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Электронные (цифровые) образовательные ресурсы </w:t>
            </w:r>
          </w:p>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999"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Всего </w:t>
            </w:r>
          </w:p>
          <w:p w:rsidR="00250666" w:rsidRPr="00142B99" w:rsidRDefault="00250666">
            <w:pPr>
              <w:spacing w:after="0"/>
              <w:ind w:left="135"/>
              <w:rPr>
                <w:rFonts w:ascii="Times New Roman" w:hAnsi="Times New Roman" w:cs="Times New Roman"/>
                <w:sz w:val="24"/>
                <w:szCs w:val="24"/>
              </w:rPr>
            </w:pPr>
          </w:p>
        </w:tc>
        <w:tc>
          <w:tcPr>
            <w:tcW w:w="1726"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Контрольные работы </w:t>
            </w:r>
          </w:p>
          <w:p w:rsidR="00250666" w:rsidRPr="00142B99" w:rsidRDefault="00250666">
            <w:pPr>
              <w:spacing w:after="0"/>
              <w:ind w:left="135"/>
              <w:rPr>
                <w:rFonts w:ascii="Times New Roman" w:hAnsi="Times New Roman" w:cs="Times New Roman"/>
                <w:sz w:val="24"/>
                <w:szCs w:val="24"/>
              </w:rPr>
            </w:pPr>
          </w:p>
        </w:tc>
        <w:tc>
          <w:tcPr>
            <w:tcW w:w="1811"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Практические работы </w:t>
            </w:r>
          </w:p>
          <w:p w:rsidR="00250666" w:rsidRPr="00142B99" w:rsidRDefault="002506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r>
      <w:tr w:rsidR="00250666" w:rsidRPr="00DC061D">
        <w:trPr>
          <w:trHeight w:val="144"/>
          <w:tblCellSpacing w:w="20" w:type="nil"/>
        </w:trPr>
        <w:tc>
          <w:tcPr>
            <w:tcW w:w="47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w:t>
            </w:r>
          </w:p>
        </w:tc>
        <w:tc>
          <w:tcPr>
            <w:tcW w:w="2816"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9 </w:t>
            </w:r>
          </w:p>
        </w:tc>
        <w:tc>
          <w:tcPr>
            <w:tcW w:w="172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4 </w:t>
            </w:r>
          </w:p>
        </w:tc>
        <w:tc>
          <w:tcPr>
            <w:tcW w:w="2710"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2"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w:t>
              </w:r>
              <w:r w:rsidRPr="00142B99">
                <w:rPr>
                  <w:rFonts w:ascii="Times New Roman" w:hAnsi="Times New Roman" w:cs="Times New Roman"/>
                  <w:color w:val="0000FF"/>
                  <w:sz w:val="24"/>
                  <w:szCs w:val="24"/>
                  <w:u w:val="single"/>
                </w:rPr>
                <w:t>b</w:t>
              </w:r>
              <w:r w:rsidRPr="00142B99">
                <w:rPr>
                  <w:rFonts w:ascii="Times New Roman" w:hAnsi="Times New Roman" w:cs="Times New Roman"/>
                  <w:color w:val="0000FF"/>
                  <w:sz w:val="24"/>
                  <w:szCs w:val="24"/>
                  <w:u w:val="single"/>
                  <w:lang w:val="ru-RU"/>
                </w:rPr>
                <w:t>590</w:t>
              </w:r>
            </w:hyperlink>
          </w:p>
        </w:tc>
      </w:tr>
      <w:tr w:rsidR="00250666" w:rsidRPr="00DC061D">
        <w:trPr>
          <w:trHeight w:val="144"/>
          <w:tblCellSpacing w:w="20" w:type="nil"/>
        </w:trPr>
        <w:tc>
          <w:tcPr>
            <w:tcW w:w="47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w:t>
            </w:r>
          </w:p>
        </w:tc>
        <w:tc>
          <w:tcPr>
            <w:tcW w:w="2816"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"Основы медицинских знаний. Оказание первой помощи"</w:t>
            </w:r>
          </w:p>
        </w:tc>
        <w:tc>
          <w:tcPr>
            <w:tcW w:w="99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7 </w:t>
            </w:r>
          </w:p>
        </w:tc>
        <w:tc>
          <w:tcPr>
            <w:tcW w:w="172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2710"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3"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w:t>
              </w:r>
              <w:r w:rsidRPr="00142B99">
                <w:rPr>
                  <w:rFonts w:ascii="Times New Roman" w:hAnsi="Times New Roman" w:cs="Times New Roman"/>
                  <w:color w:val="0000FF"/>
                  <w:sz w:val="24"/>
                  <w:szCs w:val="24"/>
                  <w:u w:val="single"/>
                </w:rPr>
                <w:t>b</w:t>
              </w:r>
              <w:r w:rsidRPr="00142B99">
                <w:rPr>
                  <w:rFonts w:ascii="Times New Roman" w:hAnsi="Times New Roman" w:cs="Times New Roman"/>
                  <w:color w:val="0000FF"/>
                  <w:sz w:val="24"/>
                  <w:szCs w:val="24"/>
                  <w:u w:val="single"/>
                  <w:lang w:val="ru-RU"/>
                </w:rPr>
                <w:t>590</w:t>
              </w:r>
            </w:hyperlink>
          </w:p>
        </w:tc>
      </w:tr>
      <w:tr w:rsidR="00250666" w:rsidRPr="00DC061D">
        <w:trPr>
          <w:trHeight w:val="144"/>
          <w:tblCellSpacing w:w="20" w:type="nil"/>
        </w:trPr>
        <w:tc>
          <w:tcPr>
            <w:tcW w:w="47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w:t>
            </w:r>
          </w:p>
        </w:tc>
        <w:tc>
          <w:tcPr>
            <w:tcW w:w="2816"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Модуль"Безопасность в социуме"</w:t>
            </w:r>
          </w:p>
        </w:tc>
        <w:tc>
          <w:tcPr>
            <w:tcW w:w="99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6 </w:t>
            </w:r>
          </w:p>
        </w:tc>
        <w:tc>
          <w:tcPr>
            <w:tcW w:w="1726"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2710"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4"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w:t>
              </w:r>
              <w:r w:rsidRPr="00142B99">
                <w:rPr>
                  <w:rFonts w:ascii="Times New Roman" w:hAnsi="Times New Roman" w:cs="Times New Roman"/>
                  <w:color w:val="0000FF"/>
                  <w:sz w:val="24"/>
                  <w:szCs w:val="24"/>
                  <w:u w:val="single"/>
                </w:rPr>
                <w:t>b</w:t>
              </w:r>
              <w:r w:rsidRPr="00142B99">
                <w:rPr>
                  <w:rFonts w:ascii="Times New Roman" w:hAnsi="Times New Roman" w:cs="Times New Roman"/>
                  <w:color w:val="0000FF"/>
                  <w:sz w:val="24"/>
                  <w:szCs w:val="24"/>
                  <w:u w:val="single"/>
                  <w:lang w:val="ru-RU"/>
                </w:rPr>
                <w:t>590</w:t>
              </w:r>
            </w:hyperlink>
          </w:p>
        </w:tc>
      </w:tr>
      <w:tr w:rsidR="00250666" w:rsidRPr="00DC061D">
        <w:trPr>
          <w:trHeight w:val="144"/>
          <w:tblCellSpacing w:w="20" w:type="nil"/>
        </w:trPr>
        <w:tc>
          <w:tcPr>
            <w:tcW w:w="47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4</w:t>
            </w:r>
          </w:p>
        </w:tc>
        <w:tc>
          <w:tcPr>
            <w:tcW w:w="2816"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5 </w:t>
            </w:r>
          </w:p>
        </w:tc>
        <w:tc>
          <w:tcPr>
            <w:tcW w:w="172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5"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w:t>
              </w:r>
              <w:r w:rsidRPr="00142B99">
                <w:rPr>
                  <w:rFonts w:ascii="Times New Roman" w:hAnsi="Times New Roman" w:cs="Times New Roman"/>
                  <w:color w:val="0000FF"/>
                  <w:sz w:val="24"/>
                  <w:szCs w:val="24"/>
                  <w:u w:val="single"/>
                </w:rPr>
                <w:t>b</w:t>
              </w:r>
              <w:r w:rsidRPr="00142B99">
                <w:rPr>
                  <w:rFonts w:ascii="Times New Roman" w:hAnsi="Times New Roman" w:cs="Times New Roman"/>
                  <w:color w:val="0000FF"/>
                  <w:sz w:val="24"/>
                  <w:szCs w:val="24"/>
                  <w:u w:val="single"/>
                  <w:lang w:val="ru-RU"/>
                </w:rPr>
                <w:t>590</w:t>
              </w:r>
            </w:hyperlink>
          </w:p>
        </w:tc>
      </w:tr>
      <w:tr w:rsidR="00250666" w:rsidRPr="00DC061D">
        <w:trPr>
          <w:trHeight w:val="144"/>
          <w:tblCellSpacing w:w="20" w:type="nil"/>
        </w:trPr>
        <w:tc>
          <w:tcPr>
            <w:tcW w:w="476"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5</w:t>
            </w:r>
          </w:p>
        </w:tc>
        <w:tc>
          <w:tcPr>
            <w:tcW w:w="2816"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7 </w:t>
            </w:r>
          </w:p>
        </w:tc>
        <w:tc>
          <w:tcPr>
            <w:tcW w:w="1726"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6"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/7</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41</w:t>
              </w:r>
              <w:r w:rsidRPr="00142B99">
                <w:rPr>
                  <w:rFonts w:ascii="Times New Roman" w:hAnsi="Times New Roman" w:cs="Times New Roman"/>
                  <w:color w:val="0000FF"/>
                  <w:sz w:val="24"/>
                  <w:szCs w:val="24"/>
                  <w:u w:val="single"/>
                </w:rPr>
                <w:t>b</w:t>
              </w:r>
              <w:r w:rsidRPr="00142B99">
                <w:rPr>
                  <w:rFonts w:ascii="Times New Roman" w:hAnsi="Times New Roman" w:cs="Times New Roman"/>
                  <w:color w:val="0000FF"/>
                  <w:sz w:val="24"/>
                  <w:szCs w:val="24"/>
                  <w:u w:val="single"/>
                  <w:lang w:val="ru-RU"/>
                </w:rPr>
                <w:t>590</w:t>
              </w:r>
            </w:hyperlink>
          </w:p>
        </w:tc>
      </w:tr>
      <w:tr w:rsidR="00250666" w:rsidRPr="00142B99">
        <w:trPr>
          <w:trHeight w:val="144"/>
          <w:tblCellSpacing w:w="20" w:type="nil"/>
        </w:trPr>
        <w:tc>
          <w:tcPr>
            <w:tcW w:w="0" w:type="auto"/>
            <w:gridSpan w:val="2"/>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1811"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14 </w:t>
            </w:r>
          </w:p>
        </w:tc>
        <w:tc>
          <w:tcPr>
            <w:tcW w:w="2710" w:type="dxa"/>
            <w:tcMar>
              <w:top w:w="50" w:type="dxa"/>
              <w:left w:w="100" w:type="dxa"/>
            </w:tcMar>
            <w:vAlign w:val="center"/>
          </w:tcPr>
          <w:p w:rsidR="00250666" w:rsidRPr="00142B99" w:rsidRDefault="00250666">
            <w:pPr>
              <w:rPr>
                <w:rFonts w:ascii="Times New Roman" w:hAnsi="Times New Roman" w:cs="Times New Roman"/>
                <w:sz w:val="24"/>
                <w:szCs w:val="24"/>
              </w:rPr>
            </w:pPr>
          </w:p>
        </w:tc>
      </w:tr>
    </w:tbl>
    <w:p w:rsidR="00250666" w:rsidRPr="00142B99" w:rsidRDefault="00250666">
      <w:pPr>
        <w:rPr>
          <w:rFonts w:ascii="Times New Roman" w:hAnsi="Times New Roman" w:cs="Times New Roman"/>
          <w:sz w:val="24"/>
          <w:szCs w:val="24"/>
        </w:rPr>
        <w:sectPr w:rsidR="00250666" w:rsidRPr="00142B99">
          <w:pgSz w:w="16383" w:h="11906" w:orient="landscape"/>
          <w:pgMar w:top="1134" w:right="850" w:bottom="1134" w:left="1701" w:header="720" w:footer="720" w:gutter="0"/>
          <w:cols w:space="720"/>
        </w:sectPr>
      </w:pPr>
    </w:p>
    <w:p w:rsidR="00250666" w:rsidRPr="00142B99" w:rsidRDefault="00B81D69">
      <w:pPr>
        <w:spacing w:after="0"/>
        <w:ind w:left="120"/>
        <w:rPr>
          <w:rFonts w:ascii="Times New Roman" w:hAnsi="Times New Roman" w:cs="Times New Roman"/>
          <w:sz w:val="24"/>
          <w:szCs w:val="24"/>
        </w:rPr>
      </w:pPr>
      <w:bookmarkStart w:id="10" w:name="block-31398578"/>
      <w:bookmarkEnd w:id="9"/>
      <w:r w:rsidRPr="00142B99">
        <w:rPr>
          <w:rFonts w:ascii="Times New Roman" w:hAnsi="Times New Roman" w:cs="Times New Roman"/>
          <w:b/>
          <w:color w:val="000000"/>
          <w:sz w:val="24"/>
          <w:szCs w:val="24"/>
        </w:rPr>
        <w:lastRenderedPageBreak/>
        <w:t xml:space="preserve"> ПОУРОЧНОЕ ПЛАНИРОВАНИЕ </w:t>
      </w:r>
    </w:p>
    <w:p w:rsidR="00250666" w:rsidRPr="00142B99" w:rsidRDefault="00B81D69">
      <w:pPr>
        <w:spacing w:after="0"/>
        <w:ind w:left="120"/>
        <w:rPr>
          <w:rFonts w:ascii="Times New Roman" w:hAnsi="Times New Roman" w:cs="Times New Roman"/>
          <w:sz w:val="24"/>
          <w:szCs w:val="24"/>
        </w:rPr>
      </w:pPr>
      <w:r w:rsidRPr="00142B99">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8"/>
        <w:gridCol w:w="4427"/>
        <w:gridCol w:w="931"/>
        <w:gridCol w:w="1809"/>
        <w:gridCol w:w="1876"/>
        <w:gridCol w:w="1325"/>
        <w:gridCol w:w="2994"/>
      </w:tblGrid>
      <w:tr w:rsidR="00250666" w:rsidRPr="00142B99">
        <w:trPr>
          <w:trHeight w:val="144"/>
          <w:tblCellSpacing w:w="20" w:type="nil"/>
        </w:trPr>
        <w:tc>
          <w:tcPr>
            <w:tcW w:w="378"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 п/п </w:t>
            </w:r>
          </w:p>
          <w:p w:rsidR="00250666" w:rsidRPr="00142B99" w:rsidRDefault="00250666">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Тема урока </w:t>
            </w:r>
          </w:p>
          <w:p w:rsidR="00250666" w:rsidRPr="00142B99" w:rsidRDefault="002506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Дата изучения </w:t>
            </w:r>
          </w:p>
          <w:p w:rsidR="00250666" w:rsidRPr="00142B99" w:rsidRDefault="00250666">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Электронные цифровые образовательные ресурсы </w:t>
            </w:r>
          </w:p>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830"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Всего </w:t>
            </w:r>
          </w:p>
          <w:p w:rsidR="00250666" w:rsidRPr="00142B99" w:rsidRDefault="00250666">
            <w:pPr>
              <w:spacing w:after="0"/>
              <w:ind w:left="135"/>
              <w:rPr>
                <w:rFonts w:ascii="Times New Roman" w:hAnsi="Times New Roman" w:cs="Times New Roman"/>
                <w:sz w:val="24"/>
                <w:szCs w:val="24"/>
              </w:rPr>
            </w:pPr>
          </w:p>
        </w:tc>
        <w:tc>
          <w:tcPr>
            <w:tcW w:w="1529"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Контрольные работы </w:t>
            </w:r>
          </w:p>
          <w:p w:rsidR="00250666" w:rsidRPr="00142B99" w:rsidRDefault="00250666">
            <w:pPr>
              <w:spacing w:after="0"/>
              <w:ind w:left="135"/>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Практические работы </w:t>
            </w:r>
          </w:p>
          <w:p w:rsidR="00250666" w:rsidRPr="00142B99" w:rsidRDefault="002506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Роль безопасности в жизни человека, общества, государства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Защита Отечества как долг и обязанность гражданина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5</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6</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Состав и назначение Вооруженных Сил Российской Федерации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7</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8</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10</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Воинская дисциплина, ее сущность и значение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Строевые приёмы и движение без оружия (строевая подготовка)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Основыбезопасностижизнедеятельности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15</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поведения в опасных и чрезвычайных ситуациях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7"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eac</w:t>
              </w:r>
              <w:proofErr w:type="spellEnd"/>
              <w:r w:rsidRPr="00142B99">
                <w:rPr>
                  <w:rFonts w:ascii="Times New Roman" w:hAnsi="Times New Roman" w:cs="Times New Roman"/>
                  <w:color w:val="0000FF"/>
                  <w:sz w:val="24"/>
                  <w:szCs w:val="24"/>
                  <w:u w:val="single"/>
                  <w:lang w:val="ru-RU"/>
                </w:rPr>
                <w:t>746</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16</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Основные опасности в быту. Предупреждение бытовых отравлений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8"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eac</w:t>
              </w:r>
              <w:proofErr w:type="spellEnd"/>
              <w:r w:rsidRPr="00142B99">
                <w:rPr>
                  <w:rFonts w:ascii="Times New Roman" w:hAnsi="Times New Roman" w:cs="Times New Roman"/>
                  <w:color w:val="0000FF"/>
                  <w:sz w:val="24"/>
                  <w:szCs w:val="24"/>
                  <w:u w:val="single"/>
                  <w:lang w:val="ru-RU"/>
                </w:rPr>
                <w:t>8</w:t>
              </w:r>
              <w:r w:rsidRPr="00142B99">
                <w:rPr>
                  <w:rFonts w:ascii="Times New Roman" w:hAnsi="Times New Roman" w:cs="Times New Roman"/>
                  <w:color w:val="0000FF"/>
                  <w:sz w:val="24"/>
                  <w:szCs w:val="24"/>
                  <w:u w:val="single"/>
                </w:rPr>
                <w:t>c</w:t>
              </w:r>
              <w:r w:rsidRPr="00142B99">
                <w:rPr>
                  <w:rFonts w:ascii="Times New Roman" w:hAnsi="Times New Roman" w:cs="Times New Roman"/>
                  <w:color w:val="0000FF"/>
                  <w:sz w:val="24"/>
                  <w:szCs w:val="24"/>
                  <w:u w:val="single"/>
                  <w:lang w:val="ru-RU"/>
                </w:rPr>
                <w:t>2</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17</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Предупреждениебытовыхтравм</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19"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eac</w:t>
              </w:r>
              <w:proofErr w:type="spellEnd"/>
              <w:r w:rsidRPr="00142B99">
                <w:rPr>
                  <w:rFonts w:ascii="Times New Roman" w:hAnsi="Times New Roman" w:cs="Times New Roman"/>
                  <w:color w:val="0000FF"/>
                  <w:sz w:val="24"/>
                  <w:szCs w:val="24"/>
                  <w:u w:val="single"/>
                  <w:lang w:val="ru-RU"/>
                </w:rPr>
                <w:t>8</w:t>
              </w:r>
              <w:r w:rsidRPr="00142B99">
                <w:rPr>
                  <w:rFonts w:ascii="Times New Roman" w:hAnsi="Times New Roman" w:cs="Times New Roman"/>
                  <w:color w:val="0000FF"/>
                  <w:sz w:val="24"/>
                  <w:szCs w:val="24"/>
                  <w:u w:val="single"/>
                </w:rPr>
                <w:t>c</w:t>
              </w:r>
              <w:r w:rsidRPr="00142B99">
                <w:rPr>
                  <w:rFonts w:ascii="Times New Roman" w:hAnsi="Times New Roman" w:cs="Times New Roman"/>
                  <w:color w:val="0000FF"/>
                  <w:sz w:val="24"/>
                  <w:szCs w:val="24"/>
                  <w:u w:val="single"/>
                  <w:lang w:val="ru-RU"/>
                </w:rPr>
                <w:t>2</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18</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0"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eacdf</w:t>
              </w:r>
              <w:proofErr w:type="spellEnd"/>
              <w:r w:rsidRPr="00142B99">
                <w:rPr>
                  <w:rFonts w:ascii="Times New Roman" w:hAnsi="Times New Roman" w:cs="Times New Roman"/>
                  <w:color w:val="0000FF"/>
                  <w:sz w:val="24"/>
                  <w:szCs w:val="24"/>
                  <w:u w:val="single"/>
                  <w:lang w:val="ru-RU"/>
                </w:rPr>
                <w:t>4</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19</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Пожарная безопасность в быту</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1"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eacf</w:t>
              </w:r>
              <w:proofErr w:type="spellEnd"/>
              <w:r w:rsidRPr="00142B99">
                <w:rPr>
                  <w:rFonts w:ascii="Times New Roman" w:hAnsi="Times New Roman" w:cs="Times New Roman"/>
                  <w:color w:val="0000FF"/>
                  <w:sz w:val="24"/>
                  <w:szCs w:val="24"/>
                  <w:u w:val="single"/>
                  <w:lang w:val="ru-RU"/>
                </w:rPr>
                <w:t>84</w:t>
              </w:r>
            </w:hyperlink>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lastRenderedPageBreak/>
              <w:t>20</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Предупреждение ситуаций криминального характера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2"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ead</w:t>
              </w:r>
              <w:proofErr w:type="spellEnd"/>
              <w:r w:rsidRPr="00142B99">
                <w:rPr>
                  <w:rFonts w:ascii="Times New Roman" w:hAnsi="Times New Roman" w:cs="Times New Roman"/>
                  <w:color w:val="0000FF"/>
                  <w:sz w:val="24"/>
                  <w:szCs w:val="24"/>
                  <w:u w:val="single"/>
                  <w:lang w:val="ru-RU"/>
                </w:rPr>
                <w:t>51</w:t>
              </w:r>
              <w:r w:rsidRPr="00142B99">
                <w:rPr>
                  <w:rFonts w:ascii="Times New Roman" w:hAnsi="Times New Roman" w:cs="Times New Roman"/>
                  <w:color w:val="0000FF"/>
                  <w:sz w:val="24"/>
                  <w:szCs w:val="24"/>
                  <w:u w:val="single"/>
                </w:rPr>
                <w:t>a</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Правила дорожного движения</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3"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ead</w:t>
              </w:r>
              <w:proofErr w:type="spellEnd"/>
              <w:r w:rsidRPr="00142B99">
                <w:rPr>
                  <w:rFonts w:ascii="Times New Roman" w:hAnsi="Times New Roman" w:cs="Times New Roman"/>
                  <w:color w:val="0000FF"/>
                  <w:sz w:val="24"/>
                  <w:szCs w:val="24"/>
                  <w:u w:val="single"/>
                  <w:lang w:val="ru-RU"/>
                </w:rPr>
                <w:t>68</w:t>
              </w:r>
              <w:r w:rsidRPr="00142B99">
                <w:rPr>
                  <w:rFonts w:ascii="Times New Roman" w:hAnsi="Times New Roman" w:cs="Times New Roman"/>
                  <w:color w:val="0000FF"/>
                  <w:sz w:val="24"/>
                  <w:szCs w:val="24"/>
                  <w:u w:val="single"/>
                </w:rPr>
                <w:t>c</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Безопасность пешехода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4"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eaefa</w:t>
              </w:r>
              <w:proofErr w:type="spellEnd"/>
              <w:r w:rsidRPr="00142B99">
                <w:rPr>
                  <w:rFonts w:ascii="Times New Roman" w:hAnsi="Times New Roman" w:cs="Times New Roman"/>
                  <w:color w:val="0000FF"/>
                  <w:sz w:val="24"/>
                  <w:szCs w:val="24"/>
                  <w:u w:val="single"/>
                  <w:lang w:val="ru-RU"/>
                </w:rPr>
                <w:t>0</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Безопасность пассажира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5"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eaf</w:t>
              </w:r>
              <w:proofErr w:type="spellEnd"/>
              <w:r w:rsidRPr="00142B99">
                <w:rPr>
                  <w:rFonts w:ascii="Times New Roman" w:hAnsi="Times New Roman" w:cs="Times New Roman"/>
                  <w:color w:val="0000FF"/>
                  <w:sz w:val="24"/>
                  <w:szCs w:val="24"/>
                  <w:u w:val="single"/>
                  <w:lang w:val="ru-RU"/>
                </w:rPr>
                <w:t>78</w:t>
              </w:r>
              <w:r w:rsidRPr="00142B99">
                <w:rPr>
                  <w:rFonts w:ascii="Times New Roman" w:hAnsi="Times New Roman" w:cs="Times New Roman"/>
                  <w:color w:val="0000FF"/>
                  <w:sz w:val="24"/>
                  <w:szCs w:val="24"/>
                  <w:u w:val="single"/>
                </w:rPr>
                <w:t>e</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25</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Безопасность водителя</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6"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eaf</w:t>
              </w:r>
              <w:proofErr w:type="spellEnd"/>
              <w:r w:rsidRPr="00142B99">
                <w:rPr>
                  <w:rFonts w:ascii="Times New Roman" w:hAnsi="Times New Roman" w:cs="Times New Roman"/>
                  <w:color w:val="0000FF"/>
                  <w:sz w:val="24"/>
                  <w:szCs w:val="24"/>
                  <w:u w:val="single"/>
                  <w:lang w:val="ru-RU"/>
                </w:rPr>
                <w:t>946</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26</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при дорожно-транспортных происшествиях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7"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eafef</w:t>
              </w:r>
              <w:proofErr w:type="spellEnd"/>
              <w:r w:rsidRPr="00142B99">
                <w:rPr>
                  <w:rFonts w:ascii="Times New Roman" w:hAnsi="Times New Roman" w:cs="Times New Roman"/>
                  <w:color w:val="0000FF"/>
                  <w:sz w:val="24"/>
                  <w:szCs w:val="24"/>
                  <w:u w:val="single"/>
                  <w:lang w:val="ru-RU"/>
                </w:rPr>
                <w:t>0</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27</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Безопасность пассажиров на различных видах транспорта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8"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eafd</w:t>
              </w:r>
              <w:proofErr w:type="spellEnd"/>
              <w:r w:rsidRPr="00142B99">
                <w:rPr>
                  <w:rFonts w:ascii="Times New Roman" w:hAnsi="Times New Roman" w:cs="Times New Roman"/>
                  <w:color w:val="0000FF"/>
                  <w:sz w:val="24"/>
                  <w:szCs w:val="24"/>
                  <w:u w:val="single"/>
                  <w:lang w:val="ru-RU"/>
                </w:rPr>
                <w:t>42</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28</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Первая помощь при чрезвычайных ситуациях на транспорте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29"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0210</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29</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Основные опасности в общественных местах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0"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038</w:t>
              </w:r>
              <w:r w:rsidRPr="00142B99">
                <w:rPr>
                  <w:rFonts w:ascii="Times New Roman" w:hAnsi="Times New Roman" w:cs="Times New Roman"/>
                  <w:color w:val="0000FF"/>
                  <w:sz w:val="24"/>
                  <w:szCs w:val="24"/>
                  <w:u w:val="single"/>
                </w:rPr>
                <w:t>c</w:t>
              </w:r>
            </w:hyperlink>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30</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Правила безопасного поведения при </w:t>
            </w:r>
            <w:r w:rsidRPr="00142B99">
              <w:rPr>
                <w:rFonts w:ascii="Times New Roman" w:hAnsi="Times New Roman" w:cs="Times New Roman"/>
                <w:color w:val="000000"/>
                <w:sz w:val="24"/>
                <w:szCs w:val="24"/>
                <w:lang w:val="ru-RU"/>
              </w:rPr>
              <w:lastRenderedPageBreak/>
              <w:t>посещении массовых мероприятий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lastRenderedPageBreak/>
              <w:t xml:space="preserve">1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1"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0</w:t>
              </w:r>
              <w:r w:rsidRPr="00142B99">
                <w:rPr>
                  <w:rFonts w:ascii="Times New Roman" w:hAnsi="Times New Roman" w:cs="Times New Roman"/>
                  <w:color w:val="0000FF"/>
                  <w:sz w:val="24"/>
                  <w:szCs w:val="24"/>
                  <w:u w:val="single"/>
                </w:rPr>
                <w:t>c</w:t>
              </w:r>
              <w:r w:rsidRPr="00142B99">
                <w:rPr>
                  <w:rFonts w:ascii="Times New Roman" w:hAnsi="Times New Roman" w:cs="Times New Roman"/>
                  <w:color w:val="0000FF"/>
                  <w:sz w:val="24"/>
                  <w:szCs w:val="24"/>
                  <w:u w:val="single"/>
                  <w:lang w:val="ru-RU"/>
                </w:rPr>
                <w:t>10</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2"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0</w:t>
              </w:r>
              <w:r w:rsidRPr="00142B99">
                <w:rPr>
                  <w:rFonts w:ascii="Times New Roman" w:hAnsi="Times New Roman" w:cs="Times New Roman"/>
                  <w:color w:val="0000FF"/>
                  <w:sz w:val="24"/>
                  <w:szCs w:val="24"/>
                  <w:u w:val="single"/>
                </w:rPr>
                <w:t>c</w:t>
              </w:r>
              <w:r w:rsidRPr="00142B99">
                <w:rPr>
                  <w:rFonts w:ascii="Times New Roman" w:hAnsi="Times New Roman" w:cs="Times New Roman"/>
                  <w:color w:val="0000FF"/>
                  <w:sz w:val="24"/>
                  <w:szCs w:val="24"/>
                  <w:u w:val="single"/>
                  <w:lang w:val="ru-RU"/>
                </w:rPr>
                <w:t>10</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3"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0</w:t>
              </w:r>
              <w:r w:rsidRPr="00142B99">
                <w:rPr>
                  <w:rFonts w:ascii="Times New Roman" w:hAnsi="Times New Roman" w:cs="Times New Roman"/>
                  <w:color w:val="0000FF"/>
                  <w:sz w:val="24"/>
                  <w:szCs w:val="24"/>
                  <w:u w:val="single"/>
                </w:rPr>
                <w:t>c</w:t>
              </w:r>
              <w:r w:rsidRPr="00142B99">
                <w:rPr>
                  <w:rFonts w:ascii="Times New Roman" w:hAnsi="Times New Roman" w:cs="Times New Roman"/>
                  <w:color w:val="0000FF"/>
                  <w:sz w:val="24"/>
                  <w:szCs w:val="24"/>
                  <w:u w:val="single"/>
                  <w:lang w:val="ru-RU"/>
                </w:rPr>
                <w:t>10</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4"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0</w:t>
              </w:r>
              <w:r w:rsidRPr="00142B99">
                <w:rPr>
                  <w:rFonts w:ascii="Times New Roman" w:hAnsi="Times New Roman" w:cs="Times New Roman"/>
                  <w:color w:val="0000FF"/>
                  <w:sz w:val="24"/>
                  <w:szCs w:val="24"/>
                  <w:u w:val="single"/>
                </w:rPr>
                <w:t>c</w:t>
              </w:r>
              <w:r w:rsidRPr="00142B99">
                <w:rPr>
                  <w:rFonts w:ascii="Times New Roman" w:hAnsi="Times New Roman" w:cs="Times New Roman"/>
                  <w:color w:val="0000FF"/>
                  <w:sz w:val="24"/>
                  <w:szCs w:val="24"/>
                  <w:u w:val="single"/>
                  <w:lang w:val="ru-RU"/>
                </w:rPr>
                <w:t>10</w:t>
              </w:r>
            </w:hyperlink>
          </w:p>
        </w:tc>
      </w:tr>
      <w:tr w:rsidR="00250666" w:rsidRPr="00142B99">
        <w:trPr>
          <w:trHeight w:val="144"/>
          <w:tblCellSpacing w:w="20" w:type="nil"/>
        </w:trPr>
        <w:tc>
          <w:tcPr>
            <w:tcW w:w="0" w:type="auto"/>
            <w:gridSpan w:val="2"/>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250666" w:rsidRPr="00142B99" w:rsidRDefault="00250666">
            <w:pPr>
              <w:rPr>
                <w:rFonts w:ascii="Times New Roman" w:hAnsi="Times New Roman" w:cs="Times New Roman"/>
                <w:sz w:val="24"/>
                <w:szCs w:val="24"/>
              </w:rPr>
            </w:pPr>
          </w:p>
        </w:tc>
      </w:tr>
    </w:tbl>
    <w:p w:rsidR="00250666" w:rsidRPr="00142B99" w:rsidRDefault="00250666">
      <w:pPr>
        <w:rPr>
          <w:rFonts w:ascii="Times New Roman" w:hAnsi="Times New Roman" w:cs="Times New Roman"/>
          <w:sz w:val="24"/>
          <w:szCs w:val="24"/>
        </w:rPr>
        <w:sectPr w:rsidR="00250666" w:rsidRPr="00142B99">
          <w:pgSz w:w="16383" w:h="11906" w:orient="landscape"/>
          <w:pgMar w:top="1134" w:right="850" w:bottom="1134" w:left="1701" w:header="720" w:footer="720" w:gutter="0"/>
          <w:cols w:space="720"/>
        </w:sectPr>
      </w:pPr>
    </w:p>
    <w:p w:rsidR="00250666" w:rsidRPr="00142B99" w:rsidRDefault="00B81D69">
      <w:pPr>
        <w:spacing w:after="0"/>
        <w:ind w:left="120"/>
        <w:rPr>
          <w:rFonts w:ascii="Times New Roman" w:hAnsi="Times New Roman" w:cs="Times New Roman"/>
          <w:sz w:val="24"/>
          <w:szCs w:val="24"/>
        </w:rPr>
      </w:pPr>
      <w:r w:rsidRPr="00142B99">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7"/>
        <w:gridCol w:w="3233"/>
        <w:gridCol w:w="837"/>
        <w:gridCol w:w="1600"/>
        <w:gridCol w:w="1659"/>
        <w:gridCol w:w="1179"/>
        <w:gridCol w:w="4915"/>
      </w:tblGrid>
      <w:tr w:rsidR="00250666" w:rsidRPr="00142B99">
        <w:trPr>
          <w:trHeight w:val="144"/>
          <w:tblCellSpacing w:w="20" w:type="nil"/>
        </w:trPr>
        <w:tc>
          <w:tcPr>
            <w:tcW w:w="378"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 п/п </w:t>
            </w:r>
          </w:p>
          <w:p w:rsidR="00250666" w:rsidRPr="00142B99" w:rsidRDefault="00250666">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Тема урока </w:t>
            </w:r>
          </w:p>
          <w:p w:rsidR="00250666" w:rsidRPr="00142B99" w:rsidRDefault="002506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Дата изучения </w:t>
            </w:r>
          </w:p>
          <w:p w:rsidR="00250666" w:rsidRPr="00142B99" w:rsidRDefault="00250666">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Электронные цифровые образовательные ресурсы </w:t>
            </w:r>
          </w:p>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830"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Всего </w:t>
            </w:r>
          </w:p>
          <w:p w:rsidR="00250666" w:rsidRPr="00142B99" w:rsidRDefault="00250666">
            <w:pPr>
              <w:spacing w:after="0"/>
              <w:ind w:left="135"/>
              <w:rPr>
                <w:rFonts w:ascii="Times New Roman" w:hAnsi="Times New Roman" w:cs="Times New Roman"/>
                <w:sz w:val="24"/>
                <w:szCs w:val="24"/>
              </w:rPr>
            </w:pPr>
          </w:p>
        </w:tc>
        <w:tc>
          <w:tcPr>
            <w:tcW w:w="1529"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Контрольные работы </w:t>
            </w:r>
          </w:p>
          <w:p w:rsidR="00250666" w:rsidRPr="00142B99" w:rsidRDefault="00250666">
            <w:pPr>
              <w:spacing w:after="0"/>
              <w:ind w:left="135"/>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b/>
                <w:color w:val="000000"/>
                <w:sz w:val="24"/>
                <w:szCs w:val="24"/>
              </w:rPr>
              <w:t xml:space="preserve">Практические работы </w:t>
            </w:r>
          </w:p>
          <w:p w:rsidR="00250666" w:rsidRPr="00142B99" w:rsidRDefault="002506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c>
          <w:tcPr>
            <w:tcW w:w="0" w:type="auto"/>
            <w:vMerge/>
            <w:tcBorders>
              <w:top w:val="nil"/>
            </w:tcBorders>
            <w:tcMar>
              <w:top w:w="50" w:type="dxa"/>
              <w:left w:w="100" w:type="dxa"/>
            </w:tcMar>
          </w:tcPr>
          <w:p w:rsidR="00250666" w:rsidRPr="00142B99" w:rsidRDefault="00250666">
            <w:pPr>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безопасного поведения в природной среде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5"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14</w:t>
              </w:r>
              <w:r w:rsidRPr="00142B99">
                <w:rPr>
                  <w:rFonts w:ascii="Times New Roman" w:hAnsi="Times New Roman" w:cs="Times New Roman"/>
                  <w:color w:val="0000FF"/>
                  <w:sz w:val="24"/>
                  <w:szCs w:val="24"/>
                  <w:u w:val="single"/>
                </w:rPr>
                <w:t>e</w:t>
              </w:r>
              <w:r w:rsidRPr="00142B99">
                <w:rPr>
                  <w:rFonts w:ascii="Times New Roman" w:hAnsi="Times New Roman" w:cs="Times New Roman"/>
                  <w:color w:val="0000FF"/>
                  <w:sz w:val="24"/>
                  <w:szCs w:val="24"/>
                  <w:u w:val="single"/>
                  <w:lang w:val="ru-RU"/>
                </w:rPr>
                <w:t>4</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Пожарная безопасность в природной среде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6"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0</w:t>
              </w:r>
              <w:proofErr w:type="spellStart"/>
              <w:r w:rsidRPr="00142B99">
                <w:rPr>
                  <w:rFonts w:ascii="Times New Roman" w:hAnsi="Times New Roman" w:cs="Times New Roman"/>
                  <w:color w:val="0000FF"/>
                  <w:sz w:val="24"/>
                  <w:szCs w:val="24"/>
                  <w:u w:val="single"/>
                </w:rPr>
                <w:t>efe</w:t>
              </w:r>
              <w:proofErr w:type="spellEnd"/>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Безопасноеповедение в горах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7"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1</w:t>
              </w:r>
              <w:r w:rsidRPr="00142B99">
                <w:rPr>
                  <w:rFonts w:ascii="Times New Roman" w:hAnsi="Times New Roman" w:cs="Times New Roman"/>
                  <w:color w:val="0000FF"/>
                  <w:sz w:val="24"/>
                  <w:szCs w:val="24"/>
                  <w:u w:val="single"/>
                </w:rPr>
                <w:t>ac</w:t>
              </w:r>
              <w:r w:rsidRPr="00142B99">
                <w:rPr>
                  <w:rFonts w:ascii="Times New Roman" w:hAnsi="Times New Roman" w:cs="Times New Roman"/>
                  <w:color w:val="0000FF"/>
                  <w:sz w:val="24"/>
                  <w:szCs w:val="24"/>
                  <w:u w:val="single"/>
                  <w:lang w:val="ru-RU"/>
                </w:rPr>
                <w:t>0</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5</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Безопасноеповедениенаводоёмах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8"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1</w:t>
              </w:r>
              <w:proofErr w:type="spellStart"/>
              <w:r w:rsidRPr="00142B99">
                <w:rPr>
                  <w:rFonts w:ascii="Times New Roman" w:hAnsi="Times New Roman" w:cs="Times New Roman"/>
                  <w:color w:val="0000FF"/>
                  <w:sz w:val="24"/>
                  <w:szCs w:val="24"/>
                  <w:u w:val="single"/>
                </w:rPr>
                <w:t>da</w:t>
              </w:r>
              <w:proofErr w:type="spellEnd"/>
              <w:r w:rsidRPr="00142B99">
                <w:rPr>
                  <w:rFonts w:ascii="Times New Roman" w:hAnsi="Times New Roman" w:cs="Times New Roman"/>
                  <w:color w:val="0000FF"/>
                  <w:sz w:val="24"/>
                  <w:szCs w:val="24"/>
                  <w:u w:val="single"/>
                  <w:lang w:val="ru-RU"/>
                </w:rPr>
                <w:t>4</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6</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при наводнении, цунами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39"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209</w:t>
              </w:r>
              <w:r w:rsidRPr="00142B99">
                <w:rPr>
                  <w:rFonts w:ascii="Times New Roman" w:hAnsi="Times New Roman" w:cs="Times New Roman"/>
                  <w:color w:val="0000FF"/>
                  <w:sz w:val="24"/>
                  <w:szCs w:val="24"/>
                  <w:u w:val="single"/>
                </w:rPr>
                <w:t>c</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7</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при урагане, смерче, грозе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40"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222</w:t>
              </w:r>
              <w:r w:rsidRPr="00142B99">
                <w:rPr>
                  <w:rFonts w:ascii="Times New Roman" w:hAnsi="Times New Roman" w:cs="Times New Roman"/>
                  <w:color w:val="0000FF"/>
                  <w:sz w:val="24"/>
                  <w:szCs w:val="24"/>
                  <w:u w:val="single"/>
                </w:rPr>
                <w:t>c</w:t>
              </w:r>
            </w:hyperlink>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8</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действия при землетрясении, извержении вулкана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hyperlink r:id="rId41" w:history="1">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23</w:t>
              </w:r>
              <w:r w:rsidRPr="00142B99">
                <w:rPr>
                  <w:rFonts w:ascii="Times New Roman" w:hAnsi="Times New Roman" w:cs="Times New Roman"/>
                  <w:color w:val="0000FF"/>
                  <w:sz w:val="24"/>
                  <w:szCs w:val="24"/>
                  <w:u w:val="single"/>
                </w:rPr>
                <w:t>a</w:t>
              </w:r>
              <w:r w:rsidRPr="00142B99">
                <w:rPr>
                  <w:rFonts w:ascii="Times New Roman" w:hAnsi="Times New Roman" w:cs="Times New Roman"/>
                  <w:color w:val="0000FF"/>
                  <w:sz w:val="24"/>
                  <w:szCs w:val="24"/>
                  <w:u w:val="single"/>
                  <w:lang w:val="ru-RU"/>
                </w:rPr>
                <w:t>8</w:t>
              </w:r>
            </w:hyperlink>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9</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Экология и её значение для устойчивого развития общества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10</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 xml:space="preserve">Общие представления о </w:t>
            </w:r>
            <w:r w:rsidRPr="00142B99">
              <w:rPr>
                <w:rFonts w:ascii="Times New Roman" w:hAnsi="Times New Roman" w:cs="Times New Roman"/>
                <w:color w:val="000000"/>
                <w:sz w:val="24"/>
                <w:szCs w:val="24"/>
              </w:rPr>
              <w:lastRenderedPageBreak/>
              <w:t>здоровье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279</w:instrText>
            </w:r>
            <w:r w:rsidR="00540E1A">
              <w:instrText>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279</w:t>
            </w:r>
            <w:r w:rsidRPr="00142B99">
              <w:rPr>
                <w:rFonts w:ascii="Times New Roman" w:hAnsi="Times New Roman" w:cs="Times New Roman"/>
                <w:color w:val="0000FF"/>
                <w:sz w:val="24"/>
                <w:szCs w:val="24"/>
                <w:u w:val="single"/>
              </w:rPr>
              <w:t>a</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lastRenderedPageBreak/>
              <w:t>11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Предупреждение и защита от инфекционных заболеваний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2</w:instrText>
            </w:r>
            <w:r w:rsidR="00540E1A">
              <w:instrText>c</w:instrText>
            </w:r>
            <w:r w:rsidR="00540E1A" w:rsidRPr="00DC061D">
              <w:rPr>
                <w:lang w:val="ru-RU"/>
              </w:rPr>
              <w:instrText>0</w:instrText>
            </w:r>
            <w:r w:rsidR="00540E1A">
              <w:instrText>e</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2</w:t>
            </w:r>
            <w:r w:rsidRPr="00142B99">
              <w:rPr>
                <w:rFonts w:ascii="Times New Roman" w:hAnsi="Times New Roman" w:cs="Times New Roman"/>
                <w:color w:val="0000FF"/>
                <w:sz w:val="24"/>
                <w:szCs w:val="24"/>
                <w:u w:val="single"/>
              </w:rPr>
              <w:t>c</w:t>
            </w:r>
            <w:r w:rsidRPr="00142B99">
              <w:rPr>
                <w:rFonts w:ascii="Times New Roman" w:hAnsi="Times New Roman" w:cs="Times New Roman"/>
                <w:color w:val="0000FF"/>
                <w:sz w:val="24"/>
                <w:szCs w:val="24"/>
                <w:u w:val="single"/>
                <w:lang w:val="ru-RU"/>
              </w:rPr>
              <w:t>0</w:t>
            </w:r>
            <w:r w:rsidRPr="00142B99">
              <w:rPr>
                <w:rFonts w:ascii="Times New Roman" w:hAnsi="Times New Roman" w:cs="Times New Roman"/>
                <w:color w:val="0000FF"/>
                <w:sz w:val="24"/>
                <w:szCs w:val="24"/>
                <w:u w:val="single"/>
              </w:rPr>
              <w:t>e</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Профилактика неинфекционных заболеваний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2</w:instrText>
            </w:r>
            <w:r w:rsidR="00540E1A">
              <w:instrText>d</w:instrText>
            </w:r>
            <w:r w:rsidR="00540E1A" w:rsidRPr="00DC061D">
              <w:rPr>
                <w:lang w:val="ru-RU"/>
              </w:rPr>
              <w:instrText>94"</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2</w:t>
            </w:r>
            <w:r w:rsidRPr="00142B99">
              <w:rPr>
                <w:rFonts w:ascii="Times New Roman" w:hAnsi="Times New Roman" w:cs="Times New Roman"/>
                <w:color w:val="0000FF"/>
                <w:sz w:val="24"/>
                <w:szCs w:val="24"/>
                <w:u w:val="single"/>
              </w:rPr>
              <w:t>d</w:t>
            </w:r>
            <w:r w:rsidRPr="00142B99">
              <w:rPr>
                <w:rFonts w:ascii="Times New Roman" w:hAnsi="Times New Roman" w:cs="Times New Roman"/>
                <w:color w:val="0000FF"/>
                <w:sz w:val="24"/>
                <w:szCs w:val="24"/>
                <w:u w:val="single"/>
                <w:lang w:val="ru-RU"/>
              </w:rPr>
              <w:t>94</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Психическое здоровье и психологическое благополучие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3078"</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3078</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Первая помощь при неотложных состояниях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350</w:instrText>
            </w:r>
            <w:r w:rsidR="00540E1A">
              <w:instrText>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350</w:t>
            </w:r>
            <w:proofErr w:type="spellStart"/>
            <w:r w:rsidRPr="00142B99">
              <w:rPr>
                <w:rFonts w:ascii="Times New Roman" w:hAnsi="Times New Roman" w:cs="Times New Roman"/>
                <w:color w:val="0000FF"/>
                <w:sz w:val="24"/>
                <w:szCs w:val="24"/>
                <w:u w:val="single"/>
              </w:rPr>
              <w:t>a</w:t>
            </w:r>
            <w:r w:rsidR="00540E1A">
              <w:fldChar w:fldCharType="end"/>
            </w:r>
            <w:r w:rsidR="00540E1A">
              <w:fldChar w:fldCharType="begin"/>
            </w:r>
            <w:r w:rsidR="00540E1A">
              <w:instrText>HYPERLINK</w:instrText>
            </w:r>
            <w:proofErr w:type="spellEnd"/>
            <w:r w:rsidR="00540E1A" w:rsidRPr="00DC061D">
              <w:rPr>
                <w:lang w:val="ru-RU"/>
              </w:rPr>
              <w:instrText xml:space="preserve"> "</w:instrText>
            </w:r>
            <w:proofErr w:type="spellStart"/>
            <w:r w:rsidR="00540E1A">
              <w:instrText>https</w:instrText>
            </w:r>
            <w:proofErr w:type="spellEnd"/>
            <w:r w:rsidR="00540E1A" w:rsidRPr="00DC061D">
              <w:rPr>
                <w:lang w:val="ru-RU"/>
              </w:rPr>
              <w:instrText>://</w:instrText>
            </w:r>
            <w:proofErr w:type="spellStart"/>
            <w:r w:rsidR="00540E1A">
              <w:instrText>m</w:instrText>
            </w:r>
            <w:proofErr w:type="spellEnd"/>
            <w:r w:rsidR="00540E1A" w:rsidRPr="00DC061D">
              <w:rPr>
                <w:lang w:val="ru-RU"/>
              </w:rPr>
              <w:instrText>.</w:instrText>
            </w:r>
            <w:proofErr w:type="spellStart"/>
            <w:r w:rsidR="00540E1A">
              <w:instrText>edsoo</w:instrText>
            </w:r>
            <w:proofErr w:type="spellEnd"/>
            <w:r w:rsidR="00540E1A" w:rsidRPr="00DC061D">
              <w:rPr>
                <w:lang w:val="ru-RU"/>
              </w:rPr>
              <w:instrText>.</w:instrText>
            </w:r>
            <w:proofErr w:type="spellStart"/>
            <w:r w:rsidR="00540E1A">
              <w:instrText>ru</w:instrText>
            </w:r>
            <w:proofErr w:type="spellEnd"/>
            <w:r w:rsidR="00540E1A" w:rsidRPr="00DC061D">
              <w:rPr>
                <w:lang w:val="ru-RU"/>
              </w:rPr>
              <w:instrText>/</w:instrText>
            </w:r>
            <w:proofErr w:type="spellStart"/>
            <w:r w:rsidR="00540E1A">
              <w:instrText>f</w:instrText>
            </w:r>
            <w:proofErr w:type="spellEnd"/>
            <w:r w:rsidR="00540E1A" w:rsidRPr="00DC061D">
              <w:rPr>
                <w:lang w:val="ru-RU"/>
              </w:rPr>
              <w:instrText>5</w:instrText>
            </w:r>
            <w:proofErr w:type="spellStart"/>
            <w:r w:rsidR="00540E1A">
              <w:instrText>eb</w:instrText>
            </w:r>
            <w:proofErr w:type="spellEnd"/>
            <w:r w:rsidR="00540E1A" w:rsidRPr="00DC061D">
              <w:rPr>
                <w:lang w:val="ru-RU"/>
              </w:rPr>
              <w:instrText>367</w:instrText>
            </w:r>
            <w:proofErr w:type="spellStart"/>
            <w:r w:rsidR="00540E1A">
              <w:instrText>c</w:instrText>
            </w:r>
            <w:proofErr w:type="spellEnd"/>
            <w:r w:rsidR="00540E1A" w:rsidRPr="00DC061D">
              <w:rPr>
                <w:lang w:val="ru-RU"/>
              </w:rPr>
              <w:instrText>"</w:instrText>
            </w:r>
            <w:proofErr w:type="spellStart"/>
            <w:r w:rsidR="00540E1A">
              <w:fldChar w:fldCharType="separate"/>
            </w:r>
            <w:r w:rsidRPr="00142B99">
              <w:rPr>
                <w:rFonts w:ascii="Times New Roman" w:hAnsi="Times New Roman" w:cs="Times New Roman"/>
                <w:color w:val="0000FF"/>
                <w:sz w:val="24"/>
                <w:szCs w:val="24"/>
                <w:u w:val="single"/>
              </w:rPr>
              <w:t>https</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367</w:t>
            </w:r>
            <w:r w:rsidRPr="00142B99">
              <w:rPr>
                <w:rFonts w:ascii="Times New Roman" w:hAnsi="Times New Roman" w:cs="Times New Roman"/>
                <w:color w:val="0000FF"/>
                <w:sz w:val="24"/>
                <w:szCs w:val="24"/>
                <w:u w:val="single"/>
              </w:rPr>
              <w:t>c</w:t>
            </w:r>
            <w:r w:rsidR="00540E1A">
              <w:fldChar w:fldCharType="end"/>
            </w: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15</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16</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17</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rPr>
            </w:pPr>
            <w:r w:rsidRPr="00142B99">
              <w:rPr>
                <w:rFonts w:ascii="Times New Roman" w:hAnsi="Times New Roman" w:cs="Times New Roman"/>
                <w:color w:val="000000"/>
                <w:sz w:val="24"/>
                <w:szCs w:val="24"/>
              </w:rPr>
              <w:t xml:space="preserve">Общение – основа социального </w:t>
            </w:r>
            <w:r w:rsidRPr="00142B99">
              <w:rPr>
                <w:rFonts w:ascii="Times New Roman" w:hAnsi="Times New Roman" w:cs="Times New Roman"/>
                <w:color w:val="000000"/>
                <w:sz w:val="24"/>
                <w:szCs w:val="24"/>
              </w:rPr>
              <w:lastRenderedPageBreak/>
              <w:t>взаимодействия</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3</w:instrText>
            </w:r>
            <w:r w:rsidR="00540E1A">
              <w:instrText>ca</w:instrText>
            </w:r>
            <w:r w:rsidR="00540E1A" w:rsidRPr="00DC061D">
              <w:rPr>
                <w:lang w:val="ru-RU"/>
              </w:rPr>
              <w:instrText>8"</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3</w:t>
            </w:r>
            <w:r w:rsidRPr="00142B99">
              <w:rPr>
                <w:rFonts w:ascii="Times New Roman" w:hAnsi="Times New Roman" w:cs="Times New Roman"/>
                <w:color w:val="0000FF"/>
                <w:sz w:val="24"/>
                <w:szCs w:val="24"/>
                <w:u w:val="single"/>
              </w:rPr>
              <w:t>ca</w:t>
            </w:r>
            <w:r w:rsidRPr="00142B99">
              <w:rPr>
                <w:rFonts w:ascii="Times New Roman" w:hAnsi="Times New Roman" w:cs="Times New Roman"/>
                <w:color w:val="0000FF"/>
                <w:sz w:val="24"/>
                <w:szCs w:val="24"/>
                <w:u w:val="single"/>
                <w:lang w:val="ru-RU"/>
              </w:rPr>
              <w:t>8</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425</w:instrText>
            </w:r>
            <w:r w:rsidR="00540E1A">
              <w:instrText>c</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425</w:t>
            </w:r>
            <w:r w:rsidRPr="00142B99">
              <w:rPr>
                <w:rFonts w:ascii="Times New Roman" w:hAnsi="Times New Roman" w:cs="Times New Roman"/>
                <w:color w:val="0000FF"/>
                <w:sz w:val="24"/>
                <w:szCs w:val="24"/>
                <w:u w:val="single"/>
              </w:rPr>
              <w:t>c</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19</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425</w:instrText>
            </w:r>
            <w:r w:rsidR="00540E1A">
              <w:instrText>c</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425</w:t>
            </w:r>
            <w:r w:rsidRPr="00142B99">
              <w:rPr>
                <w:rFonts w:ascii="Times New Roman" w:hAnsi="Times New Roman" w:cs="Times New Roman"/>
                <w:color w:val="0000FF"/>
                <w:sz w:val="24"/>
                <w:szCs w:val="24"/>
                <w:u w:val="single"/>
              </w:rPr>
              <w:t>c</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20</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40</w:instrText>
            </w:r>
            <w:r w:rsidR="00540E1A">
              <w:instrText>ea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40</w:t>
            </w:r>
            <w:r w:rsidRPr="00142B99">
              <w:rPr>
                <w:rFonts w:ascii="Times New Roman" w:hAnsi="Times New Roman" w:cs="Times New Roman"/>
                <w:color w:val="0000FF"/>
                <w:sz w:val="24"/>
                <w:szCs w:val="24"/>
                <w:u w:val="single"/>
              </w:rPr>
              <w:t>ea</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40</w:instrText>
            </w:r>
            <w:r w:rsidR="00540E1A">
              <w:instrText>ea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40</w:t>
            </w:r>
            <w:r w:rsidRPr="00142B99">
              <w:rPr>
                <w:rFonts w:ascii="Times New Roman" w:hAnsi="Times New Roman" w:cs="Times New Roman"/>
                <w:color w:val="0000FF"/>
                <w:sz w:val="24"/>
                <w:szCs w:val="24"/>
                <w:u w:val="single"/>
              </w:rPr>
              <w:t>ea</w:t>
            </w:r>
            <w:r w:rsidR="00540E1A">
              <w:fldChar w:fldCharType="end"/>
            </w: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Современные увлечения. Их возможности и риски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Цифровая среда - ее возможности и риски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4568"</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4568</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Вредоносные программы и приложения, способы защиты от них</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46</w:instrText>
            </w:r>
            <w:r w:rsidR="00540E1A">
              <w:instrText>da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46</w:t>
            </w:r>
            <w:proofErr w:type="spellStart"/>
            <w:r w:rsidRPr="00142B99">
              <w:rPr>
                <w:rFonts w:ascii="Times New Roman" w:hAnsi="Times New Roman" w:cs="Times New Roman"/>
                <w:color w:val="0000FF"/>
                <w:sz w:val="24"/>
                <w:szCs w:val="24"/>
                <w:u w:val="single"/>
              </w:rPr>
              <w:t>da</w:t>
            </w:r>
            <w:proofErr w:type="spellEnd"/>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25</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Опасный и запрещенный контент: способы распознавания и защиты</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46</w:instrText>
            </w:r>
            <w:r w:rsidR="00540E1A">
              <w:instrText>da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46</w:t>
            </w:r>
            <w:proofErr w:type="spellStart"/>
            <w:r w:rsidRPr="00142B99">
              <w:rPr>
                <w:rFonts w:ascii="Times New Roman" w:hAnsi="Times New Roman" w:cs="Times New Roman"/>
                <w:color w:val="0000FF"/>
                <w:sz w:val="24"/>
                <w:szCs w:val="24"/>
                <w:u w:val="single"/>
              </w:rPr>
              <w:t>da</w:t>
            </w:r>
            <w:proofErr w:type="spellEnd"/>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26</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Деструктивные течения в интернете, их признаки, опасности</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4842"</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4842</w:t>
            </w:r>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27</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безопасного поведения в цифровой среде</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46</w:instrText>
            </w:r>
            <w:r w:rsidR="00540E1A">
              <w:instrText>da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46</w:t>
            </w:r>
            <w:proofErr w:type="spellStart"/>
            <w:r w:rsidRPr="00142B99">
              <w:rPr>
                <w:rFonts w:ascii="Times New Roman" w:hAnsi="Times New Roman" w:cs="Times New Roman"/>
                <w:color w:val="0000FF"/>
                <w:sz w:val="24"/>
                <w:szCs w:val="24"/>
                <w:u w:val="single"/>
              </w:rPr>
              <w:t>da</w:t>
            </w:r>
            <w:proofErr w:type="spellEnd"/>
            <w:r w:rsidR="00540E1A">
              <w:fldChar w:fldCharType="end"/>
            </w:r>
          </w:p>
        </w:tc>
      </w:tr>
      <w:tr w:rsidR="00250666" w:rsidRPr="00DC061D">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28</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Сущность понятий </w:t>
            </w:r>
            <w:r w:rsidRPr="00142B99">
              <w:rPr>
                <w:rFonts w:ascii="Times New Roman" w:hAnsi="Times New Roman" w:cs="Times New Roman"/>
                <w:color w:val="000000"/>
                <w:sz w:val="24"/>
                <w:szCs w:val="24"/>
                <w:lang w:val="ru-RU"/>
              </w:rPr>
              <w:lastRenderedPageBreak/>
              <w:t>"терроризм" и "экстремизм"</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lastRenderedPageBreak/>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 xml:space="preserve">Библиотека ЦОК </w:t>
            </w:r>
            <w:r w:rsidR="00540E1A">
              <w:fldChar w:fldCharType="begin"/>
            </w:r>
            <w:r w:rsidR="00540E1A">
              <w:instrText>HYPERLINK</w:instrText>
            </w:r>
            <w:r w:rsidR="00540E1A" w:rsidRPr="00DC061D">
              <w:rPr>
                <w:lang w:val="ru-RU"/>
              </w:rPr>
              <w:instrText xml:space="preserve"> "</w:instrText>
            </w:r>
            <w:r w:rsidR="00540E1A">
              <w:instrText>https</w:instrText>
            </w:r>
            <w:r w:rsidR="00540E1A" w:rsidRPr="00DC061D">
              <w:rPr>
                <w:lang w:val="ru-RU"/>
              </w:rPr>
              <w:instrText>://</w:instrText>
            </w:r>
            <w:r w:rsidR="00540E1A">
              <w:instrText>m</w:instrText>
            </w:r>
            <w:r w:rsidR="00540E1A" w:rsidRPr="00DC061D">
              <w:rPr>
                <w:lang w:val="ru-RU"/>
              </w:rPr>
              <w:instrText>.</w:instrText>
            </w:r>
            <w:r w:rsidR="00540E1A">
              <w:instrText>edsoo</w:instrText>
            </w:r>
            <w:r w:rsidR="00540E1A" w:rsidRPr="00DC061D">
              <w:rPr>
                <w:lang w:val="ru-RU"/>
              </w:rPr>
              <w:instrText>.</w:instrText>
            </w:r>
            <w:r w:rsidR="00540E1A">
              <w:instrText>ru</w:instrText>
            </w:r>
            <w:r w:rsidR="00540E1A" w:rsidRPr="00DC061D">
              <w:rPr>
                <w:lang w:val="ru-RU"/>
              </w:rPr>
              <w:instrText>/</w:instrText>
            </w:r>
            <w:r w:rsidR="00540E1A">
              <w:instrText>f</w:instrText>
            </w:r>
            <w:r w:rsidR="00540E1A" w:rsidRPr="00DC061D">
              <w:rPr>
                <w:lang w:val="ru-RU"/>
              </w:rPr>
              <w:instrText>5</w:instrText>
            </w:r>
            <w:r w:rsidR="00540E1A">
              <w:instrText>eb</w:instrText>
            </w:r>
            <w:r w:rsidR="00540E1A" w:rsidRPr="00DC061D">
              <w:rPr>
                <w:lang w:val="ru-RU"/>
              </w:rPr>
              <w:instrText>46</w:instrText>
            </w:r>
            <w:r w:rsidR="00540E1A">
              <w:instrText>da</w:instrText>
            </w:r>
            <w:r w:rsidR="00540E1A" w:rsidRPr="00DC061D">
              <w:rPr>
                <w:lang w:val="ru-RU"/>
              </w:rPr>
              <w:instrText>"</w:instrText>
            </w:r>
            <w:r w:rsidR="00540E1A">
              <w:fldChar w:fldCharType="separate"/>
            </w:r>
            <w:r w:rsidRPr="00142B99">
              <w:rPr>
                <w:rFonts w:ascii="Times New Roman" w:hAnsi="Times New Roman" w:cs="Times New Roman"/>
                <w:color w:val="0000FF"/>
                <w:sz w:val="24"/>
                <w:szCs w:val="24"/>
                <w:u w:val="single"/>
              </w:rPr>
              <w:t>https</w:t>
            </w:r>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m</w:t>
            </w:r>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edsoo</w:t>
            </w:r>
            <w:proofErr w:type="spellEnd"/>
            <w:r w:rsidRPr="00142B99">
              <w:rPr>
                <w:rFonts w:ascii="Times New Roman" w:hAnsi="Times New Roman" w:cs="Times New Roman"/>
                <w:color w:val="0000FF"/>
                <w:sz w:val="24"/>
                <w:szCs w:val="24"/>
                <w:u w:val="single"/>
                <w:lang w:val="ru-RU"/>
              </w:rPr>
              <w:t>.</w:t>
            </w:r>
            <w:proofErr w:type="spellStart"/>
            <w:r w:rsidRPr="00142B99">
              <w:rPr>
                <w:rFonts w:ascii="Times New Roman" w:hAnsi="Times New Roman" w:cs="Times New Roman"/>
                <w:color w:val="0000FF"/>
                <w:sz w:val="24"/>
                <w:szCs w:val="24"/>
                <w:u w:val="single"/>
              </w:rPr>
              <w:t>ru</w:t>
            </w:r>
            <w:proofErr w:type="spellEnd"/>
            <w:r w:rsidRPr="00142B99">
              <w:rPr>
                <w:rFonts w:ascii="Times New Roman" w:hAnsi="Times New Roman" w:cs="Times New Roman"/>
                <w:color w:val="0000FF"/>
                <w:sz w:val="24"/>
                <w:szCs w:val="24"/>
                <w:u w:val="single"/>
                <w:lang w:val="ru-RU"/>
              </w:rPr>
              <w:t>/</w:t>
            </w:r>
            <w:r w:rsidRPr="00142B99">
              <w:rPr>
                <w:rFonts w:ascii="Times New Roman" w:hAnsi="Times New Roman" w:cs="Times New Roman"/>
                <w:color w:val="0000FF"/>
                <w:sz w:val="24"/>
                <w:szCs w:val="24"/>
                <w:u w:val="single"/>
              </w:rPr>
              <w:t>f</w:t>
            </w:r>
            <w:r w:rsidRPr="00142B99">
              <w:rPr>
                <w:rFonts w:ascii="Times New Roman" w:hAnsi="Times New Roman" w:cs="Times New Roman"/>
                <w:color w:val="0000FF"/>
                <w:sz w:val="24"/>
                <w:szCs w:val="24"/>
                <w:u w:val="single"/>
                <w:lang w:val="ru-RU"/>
              </w:rPr>
              <w:t>5</w:t>
            </w:r>
            <w:proofErr w:type="spellStart"/>
            <w:r w:rsidRPr="00142B99">
              <w:rPr>
                <w:rFonts w:ascii="Times New Roman" w:hAnsi="Times New Roman" w:cs="Times New Roman"/>
                <w:color w:val="0000FF"/>
                <w:sz w:val="24"/>
                <w:szCs w:val="24"/>
                <w:u w:val="single"/>
              </w:rPr>
              <w:t>eb</w:t>
            </w:r>
            <w:proofErr w:type="spellEnd"/>
            <w:r w:rsidRPr="00142B99">
              <w:rPr>
                <w:rFonts w:ascii="Times New Roman" w:hAnsi="Times New Roman" w:cs="Times New Roman"/>
                <w:color w:val="0000FF"/>
                <w:sz w:val="24"/>
                <w:szCs w:val="24"/>
                <w:u w:val="single"/>
                <w:lang w:val="ru-RU"/>
              </w:rPr>
              <w:t>46</w:t>
            </w:r>
            <w:proofErr w:type="spellStart"/>
            <w:r w:rsidRPr="00142B99">
              <w:rPr>
                <w:rFonts w:ascii="Times New Roman" w:hAnsi="Times New Roman" w:cs="Times New Roman"/>
                <w:color w:val="0000FF"/>
                <w:sz w:val="24"/>
                <w:szCs w:val="24"/>
                <w:u w:val="single"/>
              </w:rPr>
              <w:t>da</w:t>
            </w:r>
            <w:proofErr w:type="spellEnd"/>
            <w:r w:rsidR="00540E1A">
              <w:fldChar w:fldCharType="end"/>
            </w: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lastRenderedPageBreak/>
              <w:t>29</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30</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31</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32</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33</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378" w:type="dxa"/>
            <w:tcMar>
              <w:top w:w="50" w:type="dxa"/>
              <w:left w:w="100" w:type="dxa"/>
            </w:tcMar>
            <w:vAlign w:val="center"/>
          </w:tcPr>
          <w:p w:rsidR="00250666" w:rsidRPr="00142B99" w:rsidRDefault="00B81D69">
            <w:pPr>
              <w:spacing w:after="0"/>
              <w:rPr>
                <w:rFonts w:ascii="Times New Roman" w:hAnsi="Times New Roman" w:cs="Times New Roman"/>
                <w:sz w:val="24"/>
                <w:szCs w:val="24"/>
              </w:rPr>
            </w:pPr>
            <w:r w:rsidRPr="00142B99">
              <w:rPr>
                <w:rFonts w:ascii="Times New Roman" w:hAnsi="Times New Roman" w:cs="Times New Roman"/>
                <w:color w:val="000000"/>
                <w:sz w:val="24"/>
                <w:szCs w:val="24"/>
              </w:rPr>
              <w:t>34</w:t>
            </w:r>
          </w:p>
        </w:tc>
        <w:tc>
          <w:tcPr>
            <w:tcW w:w="3168" w:type="dxa"/>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1 </w:t>
            </w:r>
          </w:p>
        </w:tc>
        <w:tc>
          <w:tcPr>
            <w:tcW w:w="1529" w:type="dxa"/>
            <w:tcMar>
              <w:top w:w="50" w:type="dxa"/>
              <w:left w:w="100" w:type="dxa"/>
            </w:tcMar>
            <w:vAlign w:val="center"/>
          </w:tcPr>
          <w:p w:rsidR="00250666" w:rsidRPr="00142B99" w:rsidRDefault="00250666">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c>
          <w:tcPr>
            <w:tcW w:w="1977" w:type="dxa"/>
            <w:tcMar>
              <w:top w:w="50" w:type="dxa"/>
              <w:left w:w="100" w:type="dxa"/>
            </w:tcMar>
            <w:vAlign w:val="center"/>
          </w:tcPr>
          <w:p w:rsidR="00250666" w:rsidRPr="00142B99" w:rsidRDefault="00250666">
            <w:pPr>
              <w:spacing w:after="0"/>
              <w:ind w:left="135"/>
              <w:rPr>
                <w:rFonts w:ascii="Times New Roman" w:hAnsi="Times New Roman" w:cs="Times New Roman"/>
                <w:sz w:val="24"/>
                <w:szCs w:val="24"/>
              </w:rPr>
            </w:pPr>
          </w:p>
        </w:tc>
      </w:tr>
      <w:tr w:rsidR="00250666" w:rsidRPr="00142B99">
        <w:trPr>
          <w:trHeight w:val="144"/>
          <w:tblCellSpacing w:w="20" w:type="nil"/>
        </w:trPr>
        <w:tc>
          <w:tcPr>
            <w:tcW w:w="0" w:type="auto"/>
            <w:gridSpan w:val="2"/>
            <w:tcMar>
              <w:top w:w="50" w:type="dxa"/>
              <w:left w:w="100" w:type="dxa"/>
            </w:tcMar>
            <w:vAlign w:val="center"/>
          </w:tcPr>
          <w:p w:rsidR="00250666" w:rsidRPr="00142B99" w:rsidRDefault="00B81D69">
            <w:pPr>
              <w:spacing w:after="0"/>
              <w:ind w:left="135"/>
              <w:rPr>
                <w:rFonts w:ascii="Times New Roman" w:hAnsi="Times New Roman" w:cs="Times New Roman"/>
                <w:sz w:val="24"/>
                <w:szCs w:val="24"/>
                <w:lang w:val="ru-RU"/>
              </w:rPr>
            </w:pPr>
            <w:r w:rsidRPr="00142B99">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250666" w:rsidRPr="00142B99" w:rsidRDefault="00B81D69">
            <w:pPr>
              <w:spacing w:after="0"/>
              <w:ind w:left="135"/>
              <w:jc w:val="center"/>
              <w:rPr>
                <w:rFonts w:ascii="Times New Roman" w:hAnsi="Times New Roman" w:cs="Times New Roman"/>
                <w:sz w:val="24"/>
                <w:szCs w:val="24"/>
              </w:rPr>
            </w:pPr>
            <w:r w:rsidRPr="00142B99">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250666" w:rsidRPr="00142B99" w:rsidRDefault="00250666">
            <w:pPr>
              <w:rPr>
                <w:rFonts w:ascii="Times New Roman" w:hAnsi="Times New Roman" w:cs="Times New Roman"/>
                <w:sz w:val="24"/>
                <w:szCs w:val="24"/>
              </w:rPr>
            </w:pPr>
          </w:p>
        </w:tc>
      </w:tr>
    </w:tbl>
    <w:p w:rsidR="00250666" w:rsidRPr="00142B99" w:rsidRDefault="00250666">
      <w:pPr>
        <w:rPr>
          <w:rFonts w:ascii="Times New Roman" w:hAnsi="Times New Roman" w:cs="Times New Roman"/>
          <w:sz w:val="24"/>
          <w:szCs w:val="24"/>
        </w:rPr>
        <w:sectPr w:rsidR="00250666" w:rsidRPr="00142B99">
          <w:pgSz w:w="16383" w:h="11906" w:orient="landscape"/>
          <w:pgMar w:top="1134" w:right="850" w:bottom="1134" w:left="1701" w:header="720" w:footer="720" w:gutter="0"/>
          <w:cols w:space="720"/>
        </w:sectPr>
      </w:pPr>
    </w:p>
    <w:bookmarkEnd w:id="10"/>
    <w:p w:rsidR="00C14F70" w:rsidRPr="008570AD" w:rsidRDefault="00C14F70" w:rsidP="008570AD">
      <w:pPr>
        <w:pStyle w:val="ae"/>
        <w:shd w:val="clear" w:color="auto" w:fill="FFFFFF"/>
        <w:spacing w:before="0" w:beforeAutospacing="0" w:after="0" w:afterAutospacing="0"/>
        <w:jc w:val="both"/>
        <w:rPr>
          <w:color w:val="000000"/>
          <w:sz w:val="20"/>
          <w:szCs w:val="20"/>
        </w:rPr>
      </w:pPr>
      <w:r w:rsidRPr="008570AD">
        <w:rPr>
          <w:b/>
          <w:bCs/>
          <w:color w:val="000000"/>
          <w:sz w:val="20"/>
          <w:szCs w:val="20"/>
        </w:rPr>
        <w:lastRenderedPageBreak/>
        <w:t>УЧЕБНО-МЕТОДИЧЕСКОЕ ОБЕСПЕЧЕНИЕ ОБРАЗОВАТЕЛЬНОГО ПРОЦЕССА</w:t>
      </w:r>
    </w:p>
    <w:p w:rsidR="00C14F70" w:rsidRPr="008570AD" w:rsidRDefault="00C14F70" w:rsidP="008570AD">
      <w:pPr>
        <w:pStyle w:val="ae"/>
        <w:shd w:val="clear" w:color="auto" w:fill="FFFFFF"/>
        <w:spacing w:before="0" w:beforeAutospacing="0" w:after="0" w:afterAutospacing="0"/>
        <w:jc w:val="both"/>
        <w:rPr>
          <w:color w:val="000000"/>
          <w:sz w:val="20"/>
          <w:szCs w:val="20"/>
        </w:rPr>
      </w:pPr>
      <w:r w:rsidRPr="008570AD">
        <w:rPr>
          <w:b/>
          <w:bCs/>
          <w:color w:val="000000"/>
          <w:sz w:val="20"/>
          <w:szCs w:val="20"/>
        </w:rPr>
        <w:t>ОБЯЗАТЕЛЬНЫЕ УЧЕБНЫЕ МАТЕРИАЛЫ ДЛЯ УЧЕНИКА</w:t>
      </w:r>
    </w:p>
    <w:p w:rsidR="00C14F70" w:rsidRPr="008570AD" w:rsidRDefault="00C14F70" w:rsidP="008570AD">
      <w:pPr>
        <w:pStyle w:val="ae"/>
        <w:shd w:val="clear" w:color="auto" w:fill="FFFFFF"/>
        <w:spacing w:before="0" w:beforeAutospacing="0" w:after="0" w:afterAutospacing="0"/>
        <w:jc w:val="both"/>
        <w:rPr>
          <w:color w:val="000000"/>
          <w:sz w:val="20"/>
          <w:szCs w:val="20"/>
        </w:rPr>
      </w:pPr>
      <w:r w:rsidRPr="008570AD">
        <w:rPr>
          <w:color w:val="000000"/>
          <w:sz w:val="20"/>
          <w:szCs w:val="20"/>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p>
    <w:p w:rsidR="00C14F70" w:rsidRPr="008570AD" w:rsidRDefault="00C14F70" w:rsidP="008570AD">
      <w:pPr>
        <w:pStyle w:val="ae"/>
        <w:shd w:val="clear" w:color="auto" w:fill="FFFFFF"/>
        <w:spacing w:before="0" w:beforeAutospacing="0" w:after="0" w:afterAutospacing="0"/>
        <w:jc w:val="both"/>
        <w:rPr>
          <w:color w:val="000000"/>
          <w:sz w:val="20"/>
          <w:szCs w:val="20"/>
        </w:rPr>
      </w:pPr>
      <w:r w:rsidRPr="008570AD">
        <w:rPr>
          <w:b/>
          <w:bCs/>
          <w:color w:val="000000"/>
          <w:sz w:val="20"/>
          <w:szCs w:val="20"/>
        </w:rPr>
        <w:t>МЕТОДИЧЕСКИЕ МАТЕРИАЛЫ ДЛЯ УЧИТЕЛЯ</w:t>
      </w:r>
    </w:p>
    <w:p w:rsidR="00C14F70" w:rsidRPr="008570AD" w:rsidRDefault="00C14F70" w:rsidP="008570AD">
      <w:pPr>
        <w:pStyle w:val="ae"/>
        <w:shd w:val="clear" w:color="auto" w:fill="FFFFFF"/>
        <w:spacing w:before="0" w:beforeAutospacing="0" w:after="0" w:afterAutospacing="0"/>
        <w:jc w:val="both"/>
        <w:rPr>
          <w:color w:val="000000"/>
          <w:sz w:val="20"/>
          <w:szCs w:val="20"/>
        </w:rPr>
      </w:pPr>
      <w:r w:rsidRPr="008570AD">
        <w:rPr>
          <w:color w:val="000000"/>
          <w:sz w:val="20"/>
          <w:szCs w:val="20"/>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w:t>
      </w:r>
      <w:r w:rsidRPr="008570AD">
        <w:rPr>
          <w:color w:val="000000"/>
          <w:sz w:val="20"/>
          <w:szCs w:val="20"/>
        </w:rPr>
        <w:br/>
        <w:t>/Д. П. Рудаков. — М.</w:t>
      </w:r>
      <w:proofErr w:type="gramStart"/>
      <w:r w:rsidRPr="008570AD">
        <w:rPr>
          <w:color w:val="000000"/>
          <w:sz w:val="20"/>
          <w:szCs w:val="20"/>
        </w:rPr>
        <w:t xml:space="preserve"> :</w:t>
      </w:r>
      <w:proofErr w:type="gramEnd"/>
      <w:r w:rsidRPr="008570AD">
        <w:rPr>
          <w:color w:val="000000"/>
          <w:sz w:val="20"/>
          <w:szCs w:val="20"/>
        </w:rPr>
        <w:t xml:space="preserve"> Просвещение, 2020. — 144 с. : ил. — ISBN 978-5-09-076944-0.</w:t>
      </w:r>
      <w:r w:rsidRPr="008570AD">
        <w:rPr>
          <w:color w:val="000000"/>
          <w:sz w:val="20"/>
          <w:szCs w:val="20"/>
        </w:rPr>
        <w:br/>
        <w:t>Рудаков Д. П. Модель предмета ОБЖ на базе ИКТ-технологий /</w:t>
      </w:r>
      <w:r w:rsidRPr="008570AD">
        <w:rPr>
          <w:color w:val="000000"/>
          <w:sz w:val="20"/>
          <w:szCs w:val="20"/>
        </w:rPr>
        <w:br/>
        <w:t>Д. П. Рудаков // Основы безопасности жизнедеятельности. — 2020. —№ 5. — С. 19—21.</w:t>
      </w:r>
      <w:r w:rsidRPr="008570AD">
        <w:rPr>
          <w:color w:val="000000"/>
          <w:sz w:val="20"/>
          <w:szCs w:val="20"/>
        </w:rPr>
        <w:br/>
        <w:t>Рудаков Д. П. Информационные технологии: новый формат привычного урока / Д. П. Рудаков //</w:t>
      </w:r>
      <w:r w:rsidRPr="008570AD">
        <w:rPr>
          <w:color w:val="000000"/>
          <w:sz w:val="20"/>
          <w:szCs w:val="20"/>
        </w:rPr>
        <w:br/>
        <w:t>Основы безопасности жизнедеятельности. — 2020. —№ 6. — С. 32—34.</w:t>
      </w:r>
      <w:r w:rsidRPr="008570AD">
        <w:rPr>
          <w:color w:val="000000"/>
          <w:sz w:val="20"/>
          <w:szCs w:val="20"/>
        </w:rPr>
        <w:br/>
        <w:t>Рудаков Д. П. Безопасность в школе. С чего начать? / Д. П. Рудаков, Т. А. Пашутина // Основы безопасности жизнедеятельности. — 2018. —№ 10. — С. 6—9.</w:t>
      </w:r>
      <w:r w:rsidRPr="008570AD">
        <w:rPr>
          <w:color w:val="000000"/>
          <w:sz w:val="20"/>
          <w:szCs w:val="20"/>
        </w:rPr>
        <w:br/>
        <w:t>Рудаков Д. П. Система работы школы по соблюдению требований</w:t>
      </w:r>
      <w:r w:rsidRPr="008570AD">
        <w:rPr>
          <w:color w:val="000000"/>
          <w:sz w:val="20"/>
          <w:szCs w:val="20"/>
        </w:rPr>
        <w:br/>
        <w:t>пожарной безопасности / Д. П. Рудаков, Т. А. Пашутина // Основы безопасности жизнедеятельности. — 2018. — № 4. — С. 57—63.</w:t>
      </w:r>
      <w:r w:rsidRPr="008570AD">
        <w:rPr>
          <w:color w:val="000000"/>
          <w:sz w:val="20"/>
          <w:szCs w:val="20"/>
        </w:rPr>
        <w:br/>
        <w:t xml:space="preserve">Рудаков Д. П. Почему актуален предмет ОБЖ / Д. П. Рудаков // </w:t>
      </w:r>
      <w:proofErr w:type="spellStart"/>
      <w:r w:rsidRPr="008570AD">
        <w:rPr>
          <w:color w:val="000000"/>
          <w:sz w:val="20"/>
          <w:szCs w:val="20"/>
        </w:rPr>
        <w:t>ОБЖ</w:t>
      </w:r>
      <w:proofErr w:type="gramStart"/>
      <w:r w:rsidRPr="008570AD">
        <w:rPr>
          <w:color w:val="000000"/>
          <w:sz w:val="20"/>
          <w:szCs w:val="20"/>
        </w:rPr>
        <w:t>.О</w:t>
      </w:r>
      <w:proofErr w:type="gramEnd"/>
      <w:r w:rsidRPr="008570AD">
        <w:rPr>
          <w:color w:val="000000"/>
          <w:sz w:val="20"/>
          <w:szCs w:val="20"/>
        </w:rPr>
        <w:t>сновы</w:t>
      </w:r>
      <w:proofErr w:type="spellEnd"/>
      <w:r w:rsidRPr="008570AD">
        <w:rPr>
          <w:color w:val="000000"/>
          <w:sz w:val="20"/>
          <w:szCs w:val="20"/>
        </w:rPr>
        <w:t xml:space="preserve"> безопасности жизни. —2011. — № 12. — С. 7—16.</w:t>
      </w:r>
      <w:r w:rsidRPr="008570AD">
        <w:rPr>
          <w:color w:val="000000"/>
          <w:sz w:val="20"/>
          <w:szCs w:val="20"/>
        </w:rPr>
        <w:br/>
        <w:t>Рудаков Д. П. Проблемные аспекты обучения первой помощи</w:t>
      </w:r>
      <w:r w:rsidRPr="008570AD">
        <w:rPr>
          <w:color w:val="000000"/>
          <w:sz w:val="20"/>
          <w:szCs w:val="20"/>
        </w:rPr>
        <w:br/>
        <w:t>пострадавшим в предмете ОБЖ / Д. П. Рудаков // ОБЖ. Основы безопасности жизни. — 2014. — № 12. — С. 29—40.</w:t>
      </w:r>
      <w:r w:rsidRPr="008570AD">
        <w:rPr>
          <w:color w:val="000000"/>
          <w:sz w:val="20"/>
          <w:szCs w:val="20"/>
        </w:rPr>
        <w:br/>
        <w:t>Рудаков Д. П. Обоснование и разработка направлений</w:t>
      </w:r>
      <w:r w:rsidRPr="008570AD">
        <w:rPr>
          <w:color w:val="000000"/>
          <w:sz w:val="20"/>
          <w:szCs w:val="20"/>
        </w:rPr>
        <w:br/>
        <w:t>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№1. — С. 9—15.</w:t>
      </w:r>
      <w:r w:rsidRPr="008570AD">
        <w:rPr>
          <w:color w:val="000000"/>
          <w:sz w:val="20"/>
          <w:szCs w:val="20"/>
        </w:rPr>
        <w:br/>
        <w:t>Вишняков Я. Д. Противодействие терроризму / Я. Д. Вишняков, С. П. Киселёва, С. Г. Васин; под ред. Я. Д. Вишнякова. — М.: Издательский центр «Академия», 2012.</w:t>
      </w:r>
      <w:r w:rsidRPr="008570AD">
        <w:rPr>
          <w:color w:val="000000"/>
          <w:sz w:val="20"/>
          <w:szCs w:val="20"/>
        </w:rPr>
        <w:br/>
        <w:t xml:space="preserve">Дежурный Л. И. Первая помощь: учебное пособие для лиц, обязанных и (или) имеющих право оказывать первую помощь / Л. И. Дежурный, Ю. С. Шойгу, С. А. </w:t>
      </w:r>
      <w:proofErr w:type="spellStart"/>
      <w:r w:rsidRPr="008570AD">
        <w:rPr>
          <w:color w:val="000000"/>
          <w:sz w:val="20"/>
          <w:szCs w:val="20"/>
        </w:rPr>
        <w:t>Гуменюк</w:t>
      </w:r>
      <w:proofErr w:type="spellEnd"/>
      <w:r w:rsidRPr="008570AD">
        <w:rPr>
          <w:color w:val="000000"/>
          <w:sz w:val="20"/>
          <w:szCs w:val="20"/>
        </w:rPr>
        <w:t xml:space="preserve"> и др. — М.: ФГБУ «ЦНИИОИЗ» Минздрава России, 2018.</w:t>
      </w:r>
      <w:r w:rsidRPr="008570AD">
        <w:rPr>
          <w:color w:val="000000"/>
          <w:sz w:val="20"/>
          <w:szCs w:val="20"/>
        </w:rPr>
        <w:br/>
        <w:t>Защита в чрезвычайных ситуациях: учебник / под общ</w:t>
      </w:r>
      <w:proofErr w:type="gramStart"/>
      <w:r w:rsidRPr="008570AD">
        <w:rPr>
          <w:color w:val="000000"/>
          <w:sz w:val="20"/>
          <w:szCs w:val="20"/>
        </w:rPr>
        <w:t>.</w:t>
      </w:r>
      <w:proofErr w:type="gramEnd"/>
      <w:r w:rsidRPr="008570AD">
        <w:rPr>
          <w:color w:val="000000"/>
          <w:sz w:val="20"/>
          <w:szCs w:val="20"/>
        </w:rPr>
        <w:t xml:space="preserve"> </w:t>
      </w:r>
      <w:proofErr w:type="gramStart"/>
      <w:r w:rsidRPr="008570AD">
        <w:rPr>
          <w:color w:val="000000"/>
          <w:sz w:val="20"/>
          <w:szCs w:val="20"/>
        </w:rPr>
        <w:t>р</w:t>
      </w:r>
      <w:proofErr w:type="gramEnd"/>
      <w:r w:rsidRPr="008570AD">
        <w:rPr>
          <w:color w:val="000000"/>
          <w:sz w:val="20"/>
          <w:szCs w:val="20"/>
        </w:rPr>
        <w:t xml:space="preserve">ед. В. А. </w:t>
      </w:r>
      <w:proofErr w:type="spellStart"/>
      <w:r w:rsidRPr="008570AD">
        <w:rPr>
          <w:color w:val="000000"/>
          <w:sz w:val="20"/>
          <w:szCs w:val="20"/>
        </w:rPr>
        <w:t>Пучкова</w:t>
      </w:r>
      <w:proofErr w:type="spellEnd"/>
      <w:r w:rsidRPr="008570AD">
        <w:rPr>
          <w:color w:val="000000"/>
          <w:sz w:val="20"/>
          <w:szCs w:val="20"/>
        </w:rPr>
        <w:t xml:space="preserve">; МЧС России. — </w:t>
      </w:r>
      <w:proofErr w:type="spellStart"/>
      <w:r w:rsidRPr="008570AD">
        <w:rPr>
          <w:color w:val="000000"/>
          <w:sz w:val="20"/>
          <w:szCs w:val="20"/>
        </w:rPr>
        <w:t>СПб.</w:t>
      </w:r>
      <w:proofErr w:type="gramStart"/>
      <w:r w:rsidRPr="008570AD">
        <w:rPr>
          <w:color w:val="000000"/>
          <w:sz w:val="20"/>
          <w:szCs w:val="20"/>
        </w:rPr>
        <w:t>:С</w:t>
      </w:r>
      <w:proofErr w:type="gramEnd"/>
      <w:r w:rsidRPr="008570AD">
        <w:rPr>
          <w:color w:val="000000"/>
          <w:sz w:val="20"/>
          <w:szCs w:val="20"/>
        </w:rPr>
        <w:t>анкт-Петербургский</w:t>
      </w:r>
      <w:proofErr w:type="spellEnd"/>
      <w:r w:rsidRPr="008570AD">
        <w:rPr>
          <w:color w:val="000000"/>
          <w:sz w:val="20"/>
          <w:szCs w:val="20"/>
        </w:rPr>
        <w:t xml:space="preserve"> университет ГПС МЧС России, 2015.</w:t>
      </w:r>
      <w:r w:rsidRPr="008570AD">
        <w:rPr>
          <w:color w:val="000000"/>
          <w:sz w:val="20"/>
          <w:szCs w:val="20"/>
        </w:rPr>
        <w:br/>
        <w:t>Концепция преподавания учебного предмета «Основы безопасности жизнедеятельности» в образовательных организациях Российской Федерации, реализующих основные общеобразовательные программы.</w:t>
      </w:r>
      <w:r w:rsidRPr="008570AD">
        <w:rPr>
          <w:color w:val="000000"/>
          <w:sz w:val="20"/>
          <w:szCs w:val="20"/>
        </w:rPr>
        <w:br/>
        <w:t xml:space="preserve">Приказ </w:t>
      </w:r>
      <w:proofErr w:type="spellStart"/>
      <w:r w:rsidRPr="008570AD">
        <w:rPr>
          <w:color w:val="000000"/>
          <w:sz w:val="20"/>
          <w:szCs w:val="20"/>
        </w:rPr>
        <w:t>Минздравсоцразвития</w:t>
      </w:r>
      <w:proofErr w:type="spellEnd"/>
      <w:r w:rsidRPr="008570AD">
        <w:rPr>
          <w:color w:val="000000"/>
          <w:sz w:val="20"/>
          <w:szCs w:val="20"/>
        </w:rPr>
        <w:t xml:space="preserve"> России от 04.05.2012 г. № 477н «Об утверждении перечня состояний, при которых оказывается первая помощь, и перечня мероприятий по оказанию первой помощи».</w:t>
      </w:r>
      <w:r w:rsidRPr="008570AD">
        <w:rPr>
          <w:color w:val="000000"/>
          <w:sz w:val="20"/>
          <w:szCs w:val="20"/>
        </w:rPr>
        <w:br/>
      </w:r>
    </w:p>
    <w:p w:rsidR="00C14F70" w:rsidRPr="008570AD" w:rsidRDefault="00C14F70" w:rsidP="008570AD">
      <w:pPr>
        <w:pStyle w:val="ae"/>
        <w:shd w:val="clear" w:color="auto" w:fill="FFFFFF"/>
        <w:spacing w:before="0" w:beforeAutospacing="0" w:after="0" w:afterAutospacing="0"/>
        <w:jc w:val="both"/>
        <w:rPr>
          <w:color w:val="000000"/>
          <w:sz w:val="20"/>
          <w:szCs w:val="20"/>
        </w:rPr>
      </w:pPr>
    </w:p>
    <w:p w:rsidR="00C14F70" w:rsidRPr="008570AD" w:rsidRDefault="00C14F70" w:rsidP="008570AD">
      <w:pPr>
        <w:pStyle w:val="ae"/>
        <w:shd w:val="clear" w:color="auto" w:fill="FFFFFF"/>
        <w:spacing w:before="0" w:beforeAutospacing="0" w:after="0" w:afterAutospacing="0"/>
        <w:jc w:val="both"/>
        <w:rPr>
          <w:color w:val="000000"/>
          <w:sz w:val="20"/>
          <w:szCs w:val="20"/>
        </w:rPr>
      </w:pPr>
      <w:r w:rsidRPr="008570AD">
        <w:rPr>
          <w:b/>
          <w:bCs/>
          <w:color w:val="000000"/>
          <w:sz w:val="20"/>
          <w:szCs w:val="20"/>
        </w:rPr>
        <w:t>ЦИФРОВЫЕ ОБРАЗОВАТЕЛЬНЫЕ РЕСУРСЫ И РЕСУРСЫ СЕТИ ИНТЕРНЕТ</w:t>
      </w:r>
    </w:p>
    <w:p w:rsidR="00C14F70" w:rsidRPr="008570AD" w:rsidRDefault="00C14F70" w:rsidP="008570AD">
      <w:pPr>
        <w:pStyle w:val="ae"/>
        <w:shd w:val="clear" w:color="auto" w:fill="FFFFFF"/>
        <w:spacing w:before="0" w:beforeAutospacing="0" w:after="0" w:afterAutospacing="0"/>
        <w:jc w:val="both"/>
        <w:rPr>
          <w:color w:val="000000"/>
          <w:sz w:val="20"/>
          <w:szCs w:val="20"/>
        </w:rPr>
      </w:pPr>
      <w:r w:rsidRPr="008570AD">
        <w:rPr>
          <w:color w:val="000000"/>
          <w:sz w:val="20"/>
          <w:szCs w:val="20"/>
        </w:rPr>
        <w:t>Российская электронная школа: https://resh.edu.ru</w:t>
      </w:r>
      <w:r w:rsidRPr="008570AD">
        <w:rPr>
          <w:color w:val="000000"/>
          <w:sz w:val="20"/>
          <w:szCs w:val="20"/>
        </w:rPr>
        <w:br/>
        <w:t>Министерство Российской Федерации по делам гражданской обороны, чрезвычайным ситуациям и ликвидации последствий стихийных бедствий: https://www.mchs.gov.ru/</w:t>
      </w:r>
      <w:r w:rsidRPr="008570AD">
        <w:rPr>
          <w:color w:val="000000"/>
          <w:sz w:val="20"/>
          <w:szCs w:val="20"/>
        </w:rPr>
        <w:br/>
        <w:t>Национальный антитеррористический комитет: http://nac.gov.ru/</w:t>
      </w:r>
      <w:r w:rsidRPr="008570AD">
        <w:rPr>
          <w:color w:val="000000"/>
          <w:sz w:val="20"/>
          <w:szCs w:val="20"/>
        </w:rPr>
        <w:br/>
        <w:t>Национальный Центр информационного противодействия терроризму и экстремизму в</w:t>
      </w:r>
      <w:r w:rsidRPr="008570AD">
        <w:rPr>
          <w:color w:val="000000"/>
          <w:sz w:val="20"/>
          <w:szCs w:val="20"/>
        </w:rPr>
        <w:br/>
        <w:t>образовательной среде и сети Интернет (НЦПТИ): https://ncpti.su/</w:t>
      </w:r>
      <w:r w:rsidRPr="008570AD">
        <w:rPr>
          <w:color w:val="000000"/>
          <w:sz w:val="20"/>
          <w:szCs w:val="20"/>
        </w:rPr>
        <w:br/>
        <w:t>Госавтоинспекция: https://гибдд</w:t>
      </w:r>
      <w:proofErr w:type="gramStart"/>
      <w:r w:rsidRPr="008570AD">
        <w:rPr>
          <w:color w:val="000000"/>
          <w:sz w:val="20"/>
          <w:szCs w:val="20"/>
        </w:rPr>
        <w:t>.р</w:t>
      </w:r>
      <w:proofErr w:type="gramEnd"/>
      <w:r w:rsidRPr="008570AD">
        <w:rPr>
          <w:color w:val="000000"/>
          <w:sz w:val="20"/>
          <w:szCs w:val="20"/>
        </w:rPr>
        <w:t>ф/</w:t>
      </w:r>
      <w:r w:rsidRPr="008570AD">
        <w:rPr>
          <w:color w:val="000000"/>
          <w:sz w:val="20"/>
          <w:szCs w:val="20"/>
        </w:rPr>
        <w:br/>
        <w:t>ОБЖ. Основы безопасности жизнедеятельности: http://обж</w:t>
      </w:r>
      <w:proofErr w:type="gramStart"/>
      <w:r w:rsidRPr="008570AD">
        <w:rPr>
          <w:color w:val="000000"/>
          <w:sz w:val="20"/>
          <w:szCs w:val="20"/>
        </w:rPr>
        <w:t>.р</w:t>
      </w:r>
      <w:proofErr w:type="gramEnd"/>
      <w:r w:rsidRPr="008570AD">
        <w:rPr>
          <w:color w:val="000000"/>
          <w:sz w:val="20"/>
          <w:szCs w:val="20"/>
        </w:rPr>
        <w:t>ф/</w:t>
      </w:r>
      <w:r w:rsidRPr="008570AD">
        <w:rPr>
          <w:color w:val="000000"/>
          <w:sz w:val="20"/>
          <w:szCs w:val="20"/>
        </w:rPr>
        <w:br/>
        <w:t xml:space="preserve">Единая коллекция доступа к цифровым образовательным </w:t>
      </w:r>
      <w:proofErr w:type="spellStart"/>
      <w:r w:rsidRPr="008570AD">
        <w:rPr>
          <w:color w:val="000000"/>
          <w:sz w:val="20"/>
          <w:szCs w:val="20"/>
        </w:rPr>
        <w:t>ресурсам:http</w:t>
      </w:r>
      <w:proofErr w:type="spellEnd"/>
      <w:r w:rsidRPr="008570AD">
        <w:rPr>
          <w:color w:val="000000"/>
          <w:sz w:val="20"/>
          <w:szCs w:val="20"/>
        </w:rPr>
        <w:t>://</w:t>
      </w:r>
      <w:proofErr w:type="spellStart"/>
      <w:r w:rsidRPr="008570AD">
        <w:rPr>
          <w:color w:val="000000"/>
          <w:sz w:val="20"/>
          <w:szCs w:val="20"/>
        </w:rPr>
        <w:t>school-collection.edu.ru</w:t>
      </w:r>
      <w:proofErr w:type="spellEnd"/>
      <w:r w:rsidRPr="008570AD">
        <w:rPr>
          <w:color w:val="000000"/>
          <w:sz w:val="20"/>
          <w:szCs w:val="20"/>
        </w:rPr>
        <w:t>/</w:t>
      </w:r>
      <w:r w:rsidRPr="008570AD">
        <w:rPr>
          <w:color w:val="000000"/>
          <w:sz w:val="20"/>
          <w:szCs w:val="20"/>
        </w:rPr>
        <w:br/>
        <w:t>Федеральный центр информационно-образовательных ресурсов:</w:t>
      </w:r>
      <w:r w:rsidRPr="008570AD">
        <w:rPr>
          <w:color w:val="000000"/>
          <w:sz w:val="20"/>
          <w:szCs w:val="20"/>
        </w:rPr>
        <w:br/>
        <w:t>http://fcior.edu.ru/</w:t>
      </w:r>
      <w:r w:rsidRPr="008570AD">
        <w:rPr>
          <w:color w:val="000000"/>
          <w:sz w:val="20"/>
          <w:szCs w:val="20"/>
        </w:rPr>
        <w:br/>
        <w:t>Сообщество взаимопомощи учителей. ОБЖ — база разработок:</w:t>
      </w:r>
    </w:p>
    <w:p w:rsidR="00250666" w:rsidRPr="008570AD" w:rsidRDefault="00250666" w:rsidP="008570AD">
      <w:pPr>
        <w:spacing w:after="0" w:line="240" w:lineRule="auto"/>
        <w:ind w:left="120"/>
        <w:jc w:val="both"/>
        <w:rPr>
          <w:rFonts w:ascii="Times New Roman" w:hAnsi="Times New Roman" w:cs="Times New Roman"/>
          <w:sz w:val="20"/>
          <w:szCs w:val="20"/>
          <w:lang w:val="ru-RU"/>
        </w:rPr>
      </w:pPr>
    </w:p>
    <w:sectPr w:rsidR="00250666" w:rsidRPr="008570AD" w:rsidSect="002506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C5C01"/>
    <w:multiLevelType w:val="multilevel"/>
    <w:tmpl w:val="42D0908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50666"/>
    <w:rsid w:val="000F1848"/>
    <w:rsid w:val="001161F8"/>
    <w:rsid w:val="00142B99"/>
    <w:rsid w:val="00210344"/>
    <w:rsid w:val="00250666"/>
    <w:rsid w:val="00442C01"/>
    <w:rsid w:val="00503B0F"/>
    <w:rsid w:val="00540E1A"/>
    <w:rsid w:val="00550CD1"/>
    <w:rsid w:val="00685D85"/>
    <w:rsid w:val="008570AD"/>
    <w:rsid w:val="00985125"/>
    <w:rsid w:val="009D7F8D"/>
    <w:rsid w:val="00A16D74"/>
    <w:rsid w:val="00B81D69"/>
    <w:rsid w:val="00C14F70"/>
    <w:rsid w:val="00DC061D"/>
    <w:rsid w:val="00DF20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666"/>
  </w:style>
  <w:style w:type="paragraph" w:styleId="1">
    <w:name w:val="heading 1"/>
    <w:basedOn w:val="a"/>
    <w:next w:val="a"/>
    <w:link w:val="10"/>
    <w:uiPriority w:val="9"/>
    <w:qFormat/>
    <w:rsid w:val="00250666"/>
    <w:pPr>
      <w:keepNext/>
      <w:keepLines/>
      <w:spacing w:before="480"/>
      <w:outlineLvl w:val="0"/>
    </w:pPr>
    <w:rPr>
      <w:rFonts w:ascii="Calibri Light" w:eastAsia="SimSun" w:hAnsi="Calibri Light"/>
      <w:b/>
      <w:bCs/>
      <w:color w:val="2F5496"/>
      <w:sz w:val="28"/>
      <w:szCs w:val="28"/>
    </w:rPr>
  </w:style>
  <w:style w:type="paragraph" w:styleId="2">
    <w:name w:val="heading 2"/>
    <w:basedOn w:val="a"/>
    <w:next w:val="a"/>
    <w:link w:val="20"/>
    <w:uiPriority w:val="9"/>
    <w:qFormat/>
    <w:rsid w:val="00250666"/>
    <w:pPr>
      <w:keepNext/>
      <w:keepLines/>
      <w:spacing w:before="200"/>
      <w:outlineLvl w:val="1"/>
    </w:pPr>
    <w:rPr>
      <w:rFonts w:ascii="Calibri Light" w:eastAsia="SimSun" w:hAnsi="Calibri Light"/>
      <w:b/>
      <w:bCs/>
      <w:color w:val="4472C4"/>
      <w:sz w:val="26"/>
      <w:szCs w:val="26"/>
    </w:rPr>
  </w:style>
  <w:style w:type="paragraph" w:styleId="3">
    <w:name w:val="heading 3"/>
    <w:basedOn w:val="a"/>
    <w:next w:val="a"/>
    <w:link w:val="30"/>
    <w:uiPriority w:val="9"/>
    <w:qFormat/>
    <w:rsid w:val="00250666"/>
    <w:pPr>
      <w:keepNext/>
      <w:keepLines/>
      <w:spacing w:before="200"/>
      <w:outlineLvl w:val="2"/>
    </w:pPr>
    <w:rPr>
      <w:rFonts w:ascii="Calibri Light" w:eastAsia="SimSun" w:hAnsi="Calibri Light"/>
      <w:b/>
      <w:bCs/>
      <w:color w:val="4472C4"/>
    </w:rPr>
  </w:style>
  <w:style w:type="paragraph" w:styleId="4">
    <w:name w:val="heading 4"/>
    <w:basedOn w:val="a"/>
    <w:next w:val="a"/>
    <w:link w:val="40"/>
    <w:uiPriority w:val="9"/>
    <w:qFormat/>
    <w:rsid w:val="00250666"/>
    <w:pPr>
      <w:keepNext/>
      <w:keepLines/>
      <w:spacing w:before="200"/>
      <w:outlineLvl w:val="3"/>
    </w:pPr>
    <w:rPr>
      <w:rFonts w:ascii="Calibri Light" w:eastAsia="SimSun" w:hAnsi="Calibri Light"/>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50666"/>
    <w:pPr>
      <w:tabs>
        <w:tab w:val="center" w:pos="4680"/>
        <w:tab w:val="right" w:pos="9360"/>
      </w:tabs>
    </w:pPr>
  </w:style>
  <w:style w:type="character" w:customStyle="1" w:styleId="a4">
    <w:name w:val="Верхний колонтитул Знак"/>
    <w:basedOn w:val="a0"/>
    <w:link w:val="a3"/>
    <w:uiPriority w:val="99"/>
    <w:rsid w:val="00250666"/>
  </w:style>
  <w:style w:type="character" w:customStyle="1" w:styleId="10">
    <w:name w:val="Заголовок 1 Знак"/>
    <w:basedOn w:val="a0"/>
    <w:link w:val="1"/>
    <w:uiPriority w:val="9"/>
    <w:rsid w:val="00250666"/>
    <w:rPr>
      <w:rFonts w:ascii="Calibri Light" w:eastAsia="SimSun" w:hAnsi="Calibri Light" w:cs="SimSun"/>
      <w:b/>
      <w:bCs/>
      <w:color w:val="2F5496"/>
      <w:sz w:val="28"/>
      <w:szCs w:val="28"/>
    </w:rPr>
  </w:style>
  <w:style w:type="character" w:customStyle="1" w:styleId="20">
    <w:name w:val="Заголовок 2 Знак"/>
    <w:basedOn w:val="a0"/>
    <w:link w:val="2"/>
    <w:uiPriority w:val="9"/>
    <w:rsid w:val="00250666"/>
    <w:rPr>
      <w:rFonts w:ascii="Calibri Light" w:eastAsia="SimSun" w:hAnsi="Calibri Light" w:cs="SimSun"/>
      <w:b/>
      <w:bCs/>
      <w:color w:val="4472C4"/>
      <w:sz w:val="26"/>
      <w:szCs w:val="26"/>
    </w:rPr>
  </w:style>
  <w:style w:type="character" w:customStyle="1" w:styleId="30">
    <w:name w:val="Заголовок 3 Знак"/>
    <w:basedOn w:val="a0"/>
    <w:link w:val="3"/>
    <w:uiPriority w:val="9"/>
    <w:rsid w:val="00250666"/>
    <w:rPr>
      <w:rFonts w:ascii="Calibri Light" w:eastAsia="SimSun" w:hAnsi="Calibri Light" w:cs="SimSun"/>
      <w:b/>
      <w:bCs/>
      <w:color w:val="4472C4"/>
    </w:rPr>
  </w:style>
  <w:style w:type="character" w:customStyle="1" w:styleId="40">
    <w:name w:val="Заголовок 4 Знак"/>
    <w:basedOn w:val="a0"/>
    <w:link w:val="4"/>
    <w:uiPriority w:val="9"/>
    <w:rsid w:val="00250666"/>
    <w:rPr>
      <w:rFonts w:ascii="Calibri Light" w:eastAsia="SimSun" w:hAnsi="Calibri Light" w:cs="SimSun"/>
      <w:b/>
      <w:bCs/>
      <w:i/>
      <w:iCs/>
      <w:color w:val="4472C4"/>
    </w:rPr>
  </w:style>
  <w:style w:type="paragraph" w:styleId="a5">
    <w:name w:val="Normal Indent"/>
    <w:basedOn w:val="a"/>
    <w:uiPriority w:val="99"/>
    <w:rsid w:val="00250666"/>
    <w:pPr>
      <w:ind w:left="720"/>
    </w:pPr>
  </w:style>
  <w:style w:type="paragraph" w:styleId="a6">
    <w:name w:val="Subtitle"/>
    <w:basedOn w:val="a"/>
    <w:next w:val="a"/>
    <w:link w:val="a7"/>
    <w:uiPriority w:val="11"/>
    <w:qFormat/>
    <w:rsid w:val="00250666"/>
    <w:pPr>
      <w:numPr>
        <w:ilvl w:val="1"/>
      </w:numPr>
      <w:ind w:left="86"/>
    </w:pPr>
    <w:rPr>
      <w:rFonts w:ascii="Calibri Light" w:eastAsia="SimSun" w:hAnsi="Calibri Light"/>
      <w:i/>
      <w:iCs/>
      <w:color w:val="4472C4"/>
      <w:spacing w:val="15"/>
      <w:sz w:val="24"/>
      <w:szCs w:val="24"/>
    </w:rPr>
  </w:style>
  <w:style w:type="character" w:customStyle="1" w:styleId="a7">
    <w:name w:val="Подзаголовок Знак"/>
    <w:basedOn w:val="a0"/>
    <w:link w:val="a6"/>
    <w:uiPriority w:val="11"/>
    <w:rsid w:val="00250666"/>
    <w:rPr>
      <w:rFonts w:ascii="Calibri Light" w:eastAsia="SimSun" w:hAnsi="Calibri Light" w:cs="SimSun"/>
      <w:i/>
      <w:iCs/>
      <w:color w:val="4472C4"/>
      <w:spacing w:val="15"/>
      <w:sz w:val="24"/>
      <w:szCs w:val="24"/>
    </w:rPr>
  </w:style>
  <w:style w:type="paragraph" w:styleId="a8">
    <w:name w:val="Title"/>
    <w:basedOn w:val="a"/>
    <w:next w:val="a"/>
    <w:link w:val="a9"/>
    <w:uiPriority w:val="10"/>
    <w:qFormat/>
    <w:rsid w:val="00250666"/>
    <w:pPr>
      <w:pBdr>
        <w:bottom w:val="single" w:sz="8" w:space="4" w:color="4472C4"/>
      </w:pBdr>
      <w:spacing w:after="300"/>
      <w:contextualSpacing/>
    </w:pPr>
    <w:rPr>
      <w:rFonts w:ascii="Calibri Light" w:eastAsia="SimSun" w:hAnsi="Calibri Light"/>
      <w:color w:val="323E4F"/>
      <w:spacing w:val="5"/>
      <w:kern w:val="28"/>
      <w:sz w:val="52"/>
      <w:szCs w:val="52"/>
    </w:rPr>
  </w:style>
  <w:style w:type="character" w:customStyle="1" w:styleId="a9">
    <w:name w:val="Название Знак"/>
    <w:basedOn w:val="a0"/>
    <w:link w:val="a8"/>
    <w:uiPriority w:val="10"/>
    <w:rsid w:val="00250666"/>
    <w:rPr>
      <w:rFonts w:ascii="Calibri Light" w:eastAsia="SimSun" w:hAnsi="Calibri Light" w:cs="SimSun"/>
      <w:color w:val="323E4F"/>
      <w:spacing w:val="5"/>
      <w:kern w:val="28"/>
      <w:sz w:val="52"/>
      <w:szCs w:val="52"/>
    </w:rPr>
  </w:style>
  <w:style w:type="character" w:styleId="aa">
    <w:name w:val="Emphasis"/>
    <w:basedOn w:val="a0"/>
    <w:uiPriority w:val="20"/>
    <w:qFormat/>
    <w:rsid w:val="00250666"/>
    <w:rPr>
      <w:i/>
      <w:iCs/>
    </w:rPr>
  </w:style>
  <w:style w:type="character" w:styleId="ab">
    <w:name w:val="Hyperlink"/>
    <w:basedOn w:val="a0"/>
    <w:uiPriority w:val="99"/>
    <w:rsid w:val="00250666"/>
    <w:rPr>
      <w:color w:val="0563C1"/>
      <w:u w:val="single"/>
    </w:rPr>
  </w:style>
  <w:style w:type="table" w:styleId="ac">
    <w:name w:val="Table Grid"/>
    <w:basedOn w:val="a1"/>
    <w:uiPriority w:val="59"/>
    <w:rsid w:val="0025066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qFormat/>
    <w:rsid w:val="00250666"/>
    <w:pPr>
      <w:spacing w:line="240" w:lineRule="auto"/>
    </w:pPr>
    <w:rPr>
      <w:b/>
      <w:bCs/>
      <w:color w:val="4472C4"/>
      <w:sz w:val="18"/>
      <w:szCs w:val="18"/>
    </w:rPr>
  </w:style>
  <w:style w:type="paragraph" w:styleId="ae">
    <w:name w:val="Normal (Web)"/>
    <w:basedOn w:val="a"/>
    <w:uiPriority w:val="99"/>
    <w:semiHidden/>
    <w:unhideWhenUsed/>
    <w:rsid w:val="00C14F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8570A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570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265946">
      <w:bodyDiv w:val="1"/>
      <w:marLeft w:val="0"/>
      <w:marRight w:val="0"/>
      <w:marTop w:val="0"/>
      <w:marBottom w:val="0"/>
      <w:divBdr>
        <w:top w:val="none" w:sz="0" w:space="0" w:color="auto"/>
        <w:left w:val="none" w:sz="0" w:space="0" w:color="auto"/>
        <w:bottom w:val="none" w:sz="0" w:space="0" w:color="auto"/>
        <w:right w:val="none" w:sz="0" w:space="0" w:color="auto"/>
      </w:divBdr>
    </w:div>
    <w:div w:id="324282420">
      <w:bodyDiv w:val="1"/>
      <w:marLeft w:val="0"/>
      <w:marRight w:val="0"/>
      <w:marTop w:val="0"/>
      <w:marBottom w:val="0"/>
      <w:divBdr>
        <w:top w:val="none" w:sz="0" w:space="0" w:color="auto"/>
        <w:left w:val="none" w:sz="0" w:space="0" w:color="auto"/>
        <w:bottom w:val="none" w:sz="0" w:space="0" w:color="auto"/>
        <w:right w:val="none" w:sz="0" w:space="0" w:color="auto"/>
      </w:divBdr>
    </w:div>
    <w:div w:id="2143846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3" Type="http://schemas.openxmlformats.org/officeDocument/2006/relationships/settings" Target="settings.xm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fontTable" Target="fontTable.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5" Type="http://schemas.openxmlformats.org/officeDocument/2006/relationships/image" Target="media/image1.png"/><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36</Pages>
  <Words>11200</Words>
  <Characters>63844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2инф</cp:lastModifiedBy>
  <cp:revision>16</cp:revision>
  <dcterms:created xsi:type="dcterms:W3CDTF">2024-06-14T07:30:00Z</dcterms:created>
  <dcterms:modified xsi:type="dcterms:W3CDTF">2024-11-14T07:26:00Z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9d543e9c5675401ebb0cbe5842572fe0</vt:lpwstr>
  </property>
</Properties>
</file>